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9B0" w:rsidRDefault="004A49B0" w:rsidP="004A49B0">
      <w:pPr>
        <w:pStyle w:val="Normaalweb"/>
      </w:pPr>
    </w:p>
    <w:p w:rsidR="004A49B0" w:rsidRDefault="004A49B0" w:rsidP="004A49B0">
      <w:pPr>
        <w:pStyle w:val="Normaalweb"/>
      </w:pPr>
    </w:p>
    <w:p w:rsidR="004A49B0" w:rsidRDefault="004C3BD0" w:rsidP="004A49B0">
      <w:pPr>
        <w:pStyle w:val="Normaalweb"/>
      </w:pPr>
      <w:r>
        <w:rPr>
          <w:rFonts w:asciiTheme="minorHAnsi" w:hAnsiTheme="minorHAnsi"/>
          <w:sz w:val="36"/>
          <w:szCs w:val="36"/>
        </w:rPr>
        <w:t>JAARVERSLAG 2018/2019</w:t>
      </w:r>
      <w:r w:rsidR="004A49B0" w:rsidRPr="00A63675">
        <w:rPr>
          <w:rFonts w:asciiTheme="minorHAnsi" w:hAnsiTheme="minorHAnsi"/>
          <w:sz w:val="36"/>
          <w:szCs w:val="36"/>
        </w:rPr>
        <w:t xml:space="preserve"> OOSTELIJKE SCHAAKBOND</w:t>
      </w:r>
    </w:p>
    <w:p w:rsidR="004A49B0" w:rsidRDefault="004A49B0" w:rsidP="004A49B0">
      <w:pPr>
        <w:pStyle w:val="Normaalweb"/>
      </w:pPr>
    </w:p>
    <w:p w:rsidR="004A49B0" w:rsidRPr="009250DD" w:rsidRDefault="004A49B0" w:rsidP="004A49B0">
      <w:pPr>
        <w:rPr>
          <w:b/>
        </w:rPr>
      </w:pPr>
      <w:r w:rsidRPr="009250DD">
        <w:rPr>
          <w:b/>
        </w:rPr>
        <w:t>1.Leden</w:t>
      </w:r>
    </w:p>
    <w:p w:rsidR="009250DD" w:rsidRDefault="005E0F79" w:rsidP="009250DD">
      <w:r w:rsidRPr="009250DD">
        <w:t>Binnen het OSBO-gebied is</w:t>
      </w:r>
      <w:r w:rsidR="00C3431B">
        <w:t xml:space="preserve"> VDS Beekbergen op 1 mei 2019 opgeheven. </w:t>
      </w:r>
      <w:r w:rsidR="004A49B0" w:rsidRPr="0042583C">
        <w:t xml:space="preserve">Hiermee komt het huidige aantal </w:t>
      </w:r>
      <w:r w:rsidR="00C3431B">
        <w:t>verenigingen op 52</w:t>
      </w:r>
      <w:r w:rsidR="004A49B0" w:rsidRPr="0042583C">
        <w:t>.  Het aantal personen dat via een vereniging of perso</w:t>
      </w:r>
      <w:r w:rsidR="00C04B9B">
        <w:t>o</w:t>
      </w:r>
      <w:r w:rsidR="00760AA9">
        <w:t>nlijk lid is van de OSBO is</w:t>
      </w:r>
      <w:r w:rsidR="00B937C5">
        <w:t xml:space="preserve"> wat </w:t>
      </w:r>
      <w:r w:rsidR="00023A53">
        <w:t xml:space="preserve">afgenomen. </w:t>
      </w:r>
      <w:r w:rsidR="009250DD">
        <w:t>De bond telt nu 2</w:t>
      </w:r>
      <w:r w:rsidR="00B937C5">
        <w:t xml:space="preserve">024 </w:t>
      </w:r>
      <w:r w:rsidR="009250DD" w:rsidRPr="0042583C">
        <w:t>unieke leden</w:t>
      </w:r>
      <w:r w:rsidR="003406FF">
        <w:t xml:space="preserve"> tegenover 2123</w:t>
      </w:r>
      <w:r w:rsidR="009250DD">
        <w:t xml:space="preserve"> vorig jaar</w:t>
      </w:r>
      <w:r w:rsidR="009250DD" w:rsidRPr="0042583C">
        <w:t>.</w:t>
      </w:r>
      <w:r w:rsidR="009250DD">
        <w:t xml:space="preserve">  Als peildatum is 1 oktober gehanteerd.</w:t>
      </w:r>
    </w:p>
    <w:p w:rsidR="00B937C5" w:rsidRPr="00B937C5" w:rsidRDefault="00B937C5" w:rsidP="009250DD">
      <w:pPr>
        <w:rPr>
          <w:rFonts w:cstheme="minorHAnsi"/>
        </w:rPr>
      </w:pPr>
      <w:r w:rsidRPr="00B937C5">
        <w:rPr>
          <w:rFonts w:cstheme="minorHAnsi"/>
          <w:color w:val="333333"/>
          <w:shd w:val="clear" w:color="auto" w:fill="FFFFFF"/>
        </w:rPr>
        <w:t>Op 27 augustus 2019 is de erevoorzitter van de OSBO Cor Janse (1934-2019) overleden. In het </w:t>
      </w:r>
      <w:r w:rsidRPr="00B937C5">
        <w:rPr>
          <w:rFonts w:cstheme="minorHAnsi"/>
          <w:shd w:val="clear" w:color="auto" w:fill="FFFFFF"/>
        </w:rPr>
        <w:t>in memoriam</w:t>
      </w:r>
      <w:r w:rsidRPr="00B937C5">
        <w:rPr>
          <w:rFonts w:cstheme="minorHAnsi"/>
          <w:color w:val="333333"/>
          <w:shd w:val="clear" w:color="auto" w:fill="FFFFFF"/>
        </w:rPr>
        <w:t> op de website van zijn schaakvereniging</w:t>
      </w:r>
      <w:r>
        <w:rPr>
          <w:rFonts w:cstheme="minorHAnsi"/>
          <w:color w:val="333333"/>
          <w:shd w:val="clear" w:color="auto" w:fill="FFFFFF"/>
        </w:rPr>
        <w:t xml:space="preserve"> </w:t>
      </w:r>
      <w:proofErr w:type="spellStart"/>
      <w:r>
        <w:rPr>
          <w:rFonts w:cstheme="minorHAnsi"/>
          <w:color w:val="333333"/>
          <w:shd w:val="clear" w:color="auto" w:fill="FFFFFF"/>
        </w:rPr>
        <w:t>Velpse</w:t>
      </w:r>
      <w:proofErr w:type="spellEnd"/>
      <w:r>
        <w:rPr>
          <w:rFonts w:cstheme="minorHAnsi"/>
          <w:color w:val="333333"/>
          <w:shd w:val="clear" w:color="auto" w:fill="FFFFFF"/>
        </w:rPr>
        <w:t xml:space="preserve"> SV </w:t>
      </w:r>
      <w:r w:rsidRPr="00B937C5">
        <w:rPr>
          <w:rFonts w:cstheme="minorHAnsi"/>
          <w:color w:val="333333"/>
          <w:shd w:val="clear" w:color="auto" w:fill="FFFFFF"/>
        </w:rPr>
        <w:t>wordt hij herinnerd a</w:t>
      </w:r>
      <w:r>
        <w:rPr>
          <w:rFonts w:cstheme="minorHAnsi"/>
          <w:color w:val="333333"/>
          <w:shd w:val="clear" w:color="auto" w:fill="FFFFFF"/>
        </w:rPr>
        <w:t xml:space="preserve">ls </w:t>
      </w:r>
      <w:r w:rsidR="00E051A8">
        <w:rPr>
          <w:rFonts w:cstheme="minorHAnsi"/>
          <w:color w:val="333333"/>
          <w:shd w:val="clear" w:color="auto" w:fill="FFFFFF"/>
        </w:rPr>
        <w:t xml:space="preserve">een </w:t>
      </w:r>
      <w:r>
        <w:rPr>
          <w:rFonts w:cstheme="minorHAnsi"/>
          <w:color w:val="333333"/>
          <w:shd w:val="clear" w:color="auto" w:fill="FFFFFF"/>
        </w:rPr>
        <w:t xml:space="preserve">sterke clubschaker en </w:t>
      </w:r>
      <w:r w:rsidR="00E051A8">
        <w:rPr>
          <w:rFonts w:cstheme="minorHAnsi"/>
          <w:color w:val="333333"/>
          <w:shd w:val="clear" w:color="auto" w:fill="FFFFFF"/>
        </w:rPr>
        <w:t xml:space="preserve">een </w:t>
      </w:r>
      <w:r>
        <w:rPr>
          <w:rFonts w:cstheme="minorHAnsi"/>
          <w:color w:val="333333"/>
          <w:shd w:val="clear" w:color="auto" w:fill="FFFFFF"/>
        </w:rPr>
        <w:t>nauwgezet</w:t>
      </w:r>
      <w:r w:rsidR="00E051A8">
        <w:rPr>
          <w:rFonts w:cstheme="minorHAnsi"/>
          <w:color w:val="333333"/>
          <w:shd w:val="clear" w:color="auto" w:fill="FFFFFF"/>
        </w:rPr>
        <w:t>te</w:t>
      </w:r>
      <w:r w:rsidRPr="00B937C5">
        <w:rPr>
          <w:rFonts w:cstheme="minorHAnsi"/>
          <w:color w:val="333333"/>
          <w:shd w:val="clear" w:color="auto" w:fill="FFFFFF"/>
        </w:rPr>
        <w:t xml:space="preserve"> wedstrijdleider met veel humor. Als wedstrijdleider was hij onder andere actief op meerd</w:t>
      </w:r>
      <w:r w:rsidR="00E051A8">
        <w:rPr>
          <w:rFonts w:cstheme="minorHAnsi"/>
          <w:color w:val="333333"/>
          <w:shd w:val="clear" w:color="auto" w:fill="FFFFFF"/>
        </w:rPr>
        <w:t>ere NK’s</w:t>
      </w:r>
      <w:r w:rsidRPr="00B937C5">
        <w:rPr>
          <w:rFonts w:cstheme="minorHAnsi"/>
          <w:color w:val="333333"/>
          <w:shd w:val="clear" w:color="auto" w:fill="FFFFFF"/>
        </w:rPr>
        <w:t xml:space="preserve"> dames. Hij was van 1981-1986 voorzitter van de OSBO.</w:t>
      </w:r>
    </w:p>
    <w:p w:rsidR="004A49B0" w:rsidRDefault="00A812D5" w:rsidP="004A49B0">
      <w:r>
        <w:t xml:space="preserve">De OSBO kent </w:t>
      </w:r>
      <w:r w:rsidR="00B937C5">
        <w:t xml:space="preserve">op het moment </w:t>
      </w:r>
      <w:r>
        <w:t xml:space="preserve">de volgende </w:t>
      </w:r>
      <w:r w:rsidR="004A49B0" w:rsidRPr="0042583C">
        <w:t xml:space="preserve">ereleden: W. Bruins-Simons (eresecretaris), H. Blom (erecompetitieleider), G. </w:t>
      </w:r>
      <w:proofErr w:type="spellStart"/>
      <w:r w:rsidR="004A49B0" w:rsidRPr="0042583C">
        <w:t>Cozijnsen</w:t>
      </w:r>
      <w:proofErr w:type="spellEnd"/>
      <w:r w:rsidR="004A49B0" w:rsidRPr="0042583C">
        <w:t>, A. de Groot</w:t>
      </w:r>
      <w:r>
        <w:t xml:space="preserve">, P. </w:t>
      </w:r>
      <w:proofErr w:type="spellStart"/>
      <w:r>
        <w:t>Lincewicz</w:t>
      </w:r>
      <w:proofErr w:type="spellEnd"/>
      <w:r w:rsidR="004A49B0" w:rsidRPr="0042583C">
        <w:t xml:space="preserve"> en M. Roseboom ( lid van verdienste ).  </w:t>
      </w:r>
      <w:r w:rsidR="00760AA9">
        <w:t xml:space="preserve"> </w:t>
      </w:r>
    </w:p>
    <w:p w:rsidR="002F32FF" w:rsidRPr="0042583C" w:rsidRDefault="002F32FF" w:rsidP="004A49B0"/>
    <w:p w:rsidR="004A49B0" w:rsidRPr="0042583C" w:rsidRDefault="004A49B0" w:rsidP="004A49B0">
      <w:pPr>
        <w:rPr>
          <w:b/>
        </w:rPr>
      </w:pPr>
      <w:r w:rsidRPr="0042583C">
        <w:rPr>
          <w:b/>
        </w:rPr>
        <w:t>2.Bestuur, commissies en medewerkers</w:t>
      </w:r>
    </w:p>
    <w:p w:rsidR="004A49B0" w:rsidRPr="0042583C" w:rsidRDefault="004A49B0" w:rsidP="004A49B0">
      <w:r w:rsidRPr="0042583C">
        <w:t xml:space="preserve">Het bestuur heeft momenteel de volgende samenstelling. </w:t>
      </w:r>
    </w:p>
    <w:tbl>
      <w:tblPr>
        <w:tblW w:w="5720" w:type="dxa"/>
        <w:tblInd w:w="70" w:type="dxa"/>
        <w:tblCellMar>
          <w:left w:w="70" w:type="dxa"/>
          <w:right w:w="70" w:type="dxa"/>
        </w:tblCellMar>
        <w:tblLook w:val="04A0" w:firstRow="1" w:lastRow="0" w:firstColumn="1" w:lastColumn="0" w:noHBand="0" w:noVBand="1"/>
      </w:tblPr>
      <w:tblGrid>
        <w:gridCol w:w="2020"/>
        <w:gridCol w:w="1972"/>
        <w:gridCol w:w="1728"/>
      </w:tblGrid>
      <w:tr w:rsidR="004A49B0" w:rsidRPr="0042583C" w:rsidTr="00351F91">
        <w:trPr>
          <w:trHeight w:val="297"/>
        </w:trPr>
        <w:tc>
          <w:tcPr>
            <w:tcW w:w="2020" w:type="dxa"/>
            <w:tcBorders>
              <w:top w:val="nil"/>
              <w:left w:val="nil"/>
              <w:bottom w:val="nil"/>
              <w:right w:val="nil"/>
            </w:tcBorders>
            <w:shd w:val="clear" w:color="auto" w:fill="auto"/>
            <w:noWrap/>
            <w:vAlign w:val="bottom"/>
            <w:hideMark/>
          </w:tcPr>
          <w:p w:rsidR="004A49B0" w:rsidRPr="0042583C" w:rsidRDefault="004A49B0" w:rsidP="00351F91">
            <w:pPr>
              <w:spacing w:after="0" w:line="240" w:lineRule="auto"/>
              <w:rPr>
                <w:rFonts w:eastAsia="Times New Roman" w:cs="Times New Roman"/>
                <w:lang w:eastAsia="nl-NL"/>
              </w:rPr>
            </w:pPr>
            <w:r w:rsidRPr="0042583C">
              <w:rPr>
                <w:rFonts w:eastAsia="Times New Roman" w:cs="Times New Roman"/>
                <w:lang w:eastAsia="nl-NL"/>
              </w:rPr>
              <w:t xml:space="preserve">Voorzitter </w:t>
            </w:r>
          </w:p>
        </w:tc>
        <w:tc>
          <w:tcPr>
            <w:tcW w:w="1972" w:type="dxa"/>
            <w:tcBorders>
              <w:top w:val="nil"/>
              <w:left w:val="nil"/>
              <w:bottom w:val="nil"/>
              <w:right w:val="nil"/>
            </w:tcBorders>
            <w:shd w:val="clear" w:color="auto" w:fill="auto"/>
            <w:noWrap/>
            <w:vAlign w:val="bottom"/>
            <w:hideMark/>
          </w:tcPr>
          <w:p w:rsidR="004A49B0" w:rsidRPr="0042583C" w:rsidRDefault="004A49B0" w:rsidP="00351F91">
            <w:pPr>
              <w:spacing w:after="0" w:line="240" w:lineRule="auto"/>
              <w:rPr>
                <w:rFonts w:eastAsia="Times New Roman" w:cs="Times New Roman"/>
                <w:lang w:eastAsia="nl-NL"/>
              </w:rPr>
            </w:pPr>
            <w:r w:rsidRPr="0042583C">
              <w:rPr>
                <w:rFonts w:eastAsia="Times New Roman" w:cs="Times New Roman"/>
                <w:lang w:eastAsia="nl-NL"/>
              </w:rPr>
              <w:t>Dirk Hoogland</w:t>
            </w:r>
          </w:p>
        </w:tc>
        <w:tc>
          <w:tcPr>
            <w:tcW w:w="1728" w:type="dxa"/>
            <w:tcBorders>
              <w:top w:val="nil"/>
              <w:left w:val="nil"/>
              <w:bottom w:val="nil"/>
              <w:right w:val="nil"/>
            </w:tcBorders>
            <w:shd w:val="clear" w:color="auto" w:fill="auto"/>
            <w:noWrap/>
            <w:vAlign w:val="bottom"/>
            <w:hideMark/>
          </w:tcPr>
          <w:p w:rsidR="004A49B0" w:rsidRPr="0042583C" w:rsidRDefault="004A49B0" w:rsidP="00351F91">
            <w:pPr>
              <w:spacing w:after="0" w:line="240" w:lineRule="auto"/>
              <w:rPr>
                <w:rFonts w:eastAsia="Times New Roman" w:cs="Times New Roman"/>
                <w:lang w:eastAsia="nl-NL"/>
              </w:rPr>
            </w:pPr>
          </w:p>
        </w:tc>
      </w:tr>
      <w:tr w:rsidR="004A49B0" w:rsidRPr="0042583C" w:rsidTr="00351F91">
        <w:trPr>
          <w:trHeight w:val="297"/>
        </w:trPr>
        <w:tc>
          <w:tcPr>
            <w:tcW w:w="2020" w:type="dxa"/>
            <w:tcBorders>
              <w:top w:val="nil"/>
              <w:left w:val="nil"/>
              <w:bottom w:val="nil"/>
              <w:right w:val="nil"/>
            </w:tcBorders>
            <w:shd w:val="clear" w:color="auto" w:fill="auto"/>
            <w:noWrap/>
            <w:vAlign w:val="bottom"/>
            <w:hideMark/>
          </w:tcPr>
          <w:p w:rsidR="004A49B0" w:rsidRPr="0042583C" w:rsidRDefault="004A49B0" w:rsidP="00351F91">
            <w:pPr>
              <w:spacing w:after="0" w:line="240" w:lineRule="auto"/>
              <w:rPr>
                <w:rFonts w:eastAsia="Times New Roman" w:cs="Times New Roman"/>
                <w:lang w:eastAsia="nl-NL"/>
              </w:rPr>
            </w:pPr>
            <w:r w:rsidRPr="0042583C">
              <w:rPr>
                <w:rFonts w:eastAsia="Times New Roman" w:cs="Times New Roman"/>
                <w:lang w:eastAsia="nl-NL"/>
              </w:rPr>
              <w:t>Secretaris</w:t>
            </w:r>
          </w:p>
        </w:tc>
        <w:tc>
          <w:tcPr>
            <w:tcW w:w="1972" w:type="dxa"/>
            <w:tcBorders>
              <w:top w:val="nil"/>
              <w:left w:val="nil"/>
              <w:bottom w:val="nil"/>
              <w:right w:val="nil"/>
            </w:tcBorders>
            <w:shd w:val="clear" w:color="auto" w:fill="auto"/>
            <w:noWrap/>
            <w:vAlign w:val="bottom"/>
            <w:hideMark/>
          </w:tcPr>
          <w:p w:rsidR="004A49B0" w:rsidRPr="0042583C" w:rsidRDefault="004A49B0" w:rsidP="00351F91">
            <w:pPr>
              <w:spacing w:after="0" w:line="240" w:lineRule="auto"/>
              <w:rPr>
                <w:rFonts w:eastAsia="Times New Roman" w:cs="Times New Roman"/>
                <w:lang w:eastAsia="nl-NL"/>
              </w:rPr>
            </w:pPr>
            <w:r w:rsidRPr="0042583C">
              <w:rPr>
                <w:rFonts w:eastAsia="Times New Roman" w:cs="Times New Roman"/>
                <w:lang w:eastAsia="nl-NL"/>
              </w:rPr>
              <w:t>Miklós Hoffer</w:t>
            </w:r>
          </w:p>
        </w:tc>
        <w:tc>
          <w:tcPr>
            <w:tcW w:w="1728" w:type="dxa"/>
            <w:tcBorders>
              <w:top w:val="nil"/>
              <w:left w:val="nil"/>
              <w:bottom w:val="nil"/>
              <w:right w:val="nil"/>
            </w:tcBorders>
            <w:shd w:val="clear" w:color="auto" w:fill="auto"/>
            <w:noWrap/>
            <w:vAlign w:val="bottom"/>
            <w:hideMark/>
          </w:tcPr>
          <w:p w:rsidR="004A49B0" w:rsidRPr="0042583C" w:rsidRDefault="004A49B0" w:rsidP="00351F91">
            <w:pPr>
              <w:spacing w:after="0" w:line="240" w:lineRule="auto"/>
              <w:rPr>
                <w:rFonts w:eastAsia="Times New Roman" w:cs="Times New Roman"/>
                <w:lang w:eastAsia="nl-NL"/>
              </w:rPr>
            </w:pPr>
          </w:p>
        </w:tc>
      </w:tr>
      <w:tr w:rsidR="004A49B0" w:rsidRPr="0042583C" w:rsidTr="00351F91">
        <w:trPr>
          <w:trHeight w:val="297"/>
        </w:trPr>
        <w:tc>
          <w:tcPr>
            <w:tcW w:w="2020" w:type="dxa"/>
            <w:tcBorders>
              <w:top w:val="nil"/>
              <w:left w:val="nil"/>
              <w:bottom w:val="nil"/>
              <w:right w:val="nil"/>
            </w:tcBorders>
            <w:shd w:val="clear" w:color="auto" w:fill="auto"/>
            <w:noWrap/>
            <w:vAlign w:val="bottom"/>
            <w:hideMark/>
          </w:tcPr>
          <w:p w:rsidR="004A49B0" w:rsidRPr="0042583C" w:rsidRDefault="004A49B0" w:rsidP="00351F91">
            <w:pPr>
              <w:spacing w:after="0" w:line="240" w:lineRule="auto"/>
              <w:rPr>
                <w:rFonts w:eastAsia="Times New Roman" w:cs="Times New Roman"/>
                <w:lang w:eastAsia="nl-NL"/>
              </w:rPr>
            </w:pPr>
            <w:r w:rsidRPr="0042583C">
              <w:rPr>
                <w:rFonts w:eastAsia="Times New Roman" w:cs="Times New Roman"/>
                <w:lang w:eastAsia="nl-NL"/>
              </w:rPr>
              <w:t>Penningmeester</w:t>
            </w:r>
          </w:p>
        </w:tc>
        <w:tc>
          <w:tcPr>
            <w:tcW w:w="1972" w:type="dxa"/>
            <w:tcBorders>
              <w:top w:val="nil"/>
              <w:left w:val="nil"/>
              <w:bottom w:val="nil"/>
              <w:right w:val="nil"/>
            </w:tcBorders>
            <w:shd w:val="clear" w:color="auto" w:fill="auto"/>
            <w:noWrap/>
            <w:vAlign w:val="bottom"/>
            <w:hideMark/>
          </w:tcPr>
          <w:p w:rsidR="004A49B0" w:rsidRPr="0042583C" w:rsidRDefault="004A49B0" w:rsidP="00351F91">
            <w:pPr>
              <w:spacing w:after="0" w:line="240" w:lineRule="auto"/>
              <w:rPr>
                <w:rFonts w:eastAsia="Times New Roman" w:cs="Times New Roman"/>
                <w:lang w:eastAsia="nl-NL"/>
              </w:rPr>
            </w:pPr>
            <w:r w:rsidRPr="0042583C">
              <w:rPr>
                <w:rFonts w:eastAsia="Times New Roman" w:cs="Times New Roman"/>
                <w:lang w:eastAsia="nl-NL"/>
              </w:rPr>
              <w:t xml:space="preserve">Peter </w:t>
            </w:r>
            <w:proofErr w:type="spellStart"/>
            <w:r w:rsidRPr="0042583C">
              <w:rPr>
                <w:rFonts w:eastAsia="Times New Roman" w:cs="Times New Roman"/>
                <w:lang w:eastAsia="nl-NL"/>
              </w:rPr>
              <w:t>Zieck</w:t>
            </w:r>
            <w:proofErr w:type="spellEnd"/>
          </w:p>
        </w:tc>
        <w:tc>
          <w:tcPr>
            <w:tcW w:w="1728" w:type="dxa"/>
            <w:tcBorders>
              <w:top w:val="nil"/>
              <w:left w:val="nil"/>
              <w:bottom w:val="nil"/>
              <w:right w:val="nil"/>
            </w:tcBorders>
            <w:shd w:val="clear" w:color="auto" w:fill="auto"/>
            <w:noWrap/>
            <w:vAlign w:val="bottom"/>
            <w:hideMark/>
          </w:tcPr>
          <w:p w:rsidR="004A49B0" w:rsidRPr="0042583C" w:rsidRDefault="004A49B0" w:rsidP="00351F91">
            <w:pPr>
              <w:spacing w:after="0" w:line="240" w:lineRule="auto"/>
              <w:rPr>
                <w:rFonts w:eastAsia="Times New Roman" w:cs="Times New Roman"/>
                <w:lang w:eastAsia="nl-NL"/>
              </w:rPr>
            </w:pPr>
          </w:p>
        </w:tc>
      </w:tr>
      <w:tr w:rsidR="004A49B0" w:rsidRPr="0042583C" w:rsidTr="00351F91">
        <w:trPr>
          <w:trHeight w:val="297"/>
        </w:trPr>
        <w:tc>
          <w:tcPr>
            <w:tcW w:w="2020" w:type="dxa"/>
            <w:tcBorders>
              <w:top w:val="nil"/>
              <w:left w:val="nil"/>
              <w:bottom w:val="nil"/>
              <w:right w:val="nil"/>
            </w:tcBorders>
            <w:shd w:val="clear" w:color="auto" w:fill="auto"/>
            <w:noWrap/>
            <w:vAlign w:val="bottom"/>
            <w:hideMark/>
          </w:tcPr>
          <w:p w:rsidR="004A49B0" w:rsidRPr="0042583C" w:rsidRDefault="004A49B0" w:rsidP="00351F91">
            <w:pPr>
              <w:spacing w:after="0" w:line="240" w:lineRule="auto"/>
              <w:rPr>
                <w:rFonts w:eastAsia="Times New Roman" w:cs="Times New Roman"/>
                <w:lang w:eastAsia="nl-NL"/>
              </w:rPr>
            </w:pPr>
            <w:r w:rsidRPr="0042583C">
              <w:rPr>
                <w:rFonts w:eastAsia="Times New Roman" w:cs="Times New Roman"/>
                <w:lang w:eastAsia="nl-NL"/>
              </w:rPr>
              <w:t>Jeugdleider</w:t>
            </w:r>
          </w:p>
        </w:tc>
        <w:tc>
          <w:tcPr>
            <w:tcW w:w="1972" w:type="dxa"/>
            <w:tcBorders>
              <w:top w:val="nil"/>
              <w:left w:val="nil"/>
              <w:bottom w:val="nil"/>
              <w:right w:val="nil"/>
            </w:tcBorders>
            <w:shd w:val="clear" w:color="auto" w:fill="auto"/>
            <w:noWrap/>
            <w:vAlign w:val="bottom"/>
            <w:hideMark/>
          </w:tcPr>
          <w:p w:rsidR="004A49B0" w:rsidRPr="0042583C" w:rsidRDefault="00D96765" w:rsidP="00351F91">
            <w:pPr>
              <w:spacing w:after="0" w:line="240" w:lineRule="auto"/>
              <w:rPr>
                <w:rFonts w:eastAsia="Times New Roman" w:cs="Times New Roman"/>
                <w:lang w:eastAsia="nl-NL"/>
              </w:rPr>
            </w:pPr>
            <w:r>
              <w:rPr>
                <w:rFonts w:eastAsia="Times New Roman" w:cs="Times New Roman"/>
                <w:lang w:eastAsia="nl-NL"/>
              </w:rPr>
              <w:t>André van Kuijk</w:t>
            </w:r>
          </w:p>
        </w:tc>
        <w:tc>
          <w:tcPr>
            <w:tcW w:w="1728" w:type="dxa"/>
            <w:tcBorders>
              <w:top w:val="nil"/>
              <w:left w:val="nil"/>
              <w:bottom w:val="nil"/>
              <w:right w:val="nil"/>
            </w:tcBorders>
            <w:shd w:val="clear" w:color="auto" w:fill="auto"/>
            <w:noWrap/>
            <w:vAlign w:val="bottom"/>
            <w:hideMark/>
          </w:tcPr>
          <w:p w:rsidR="004A49B0" w:rsidRPr="0042583C" w:rsidRDefault="004A49B0" w:rsidP="00351F91">
            <w:pPr>
              <w:spacing w:after="0" w:line="240" w:lineRule="auto"/>
              <w:rPr>
                <w:rFonts w:eastAsia="Times New Roman" w:cs="Times New Roman"/>
                <w:lang w:eastAsia="nl-NL"/>
              </w:rPr>
            </w:pPr>
          </w:p>
        </w:tc>
      </w:tr>
      <w:tr w:rsidR="004A49B0" w:rsidRPr="0042583C" w:rsidTr="00351F91">
        <w:trPr>
          <w:trHeight w:val="297"/>
        </w:trPr>
        <w:tc>
          <w:tcPr>
            <w:tcW w:w="2020" w:type="dxa"/>
            <w:tcBorders>
              <w:top w:val="nil"/>
              <w:left w:val="nil"/>
              <w:bottom w:val="nil"/>
              <w:right w:val="nil"/>
            </w:tcBorders>
            <w:shd w:val="clear" w:color="auto" w:fill="auto"/>
            <w:noWrap/>
            <w:vAlign w:val="bottom"/>
            <w:hideMark/>
          </w:tcPr>
          <w:p w:rsidR="004A49B0" w:rsidRPr="0042583C" w:rsidRDefault="004A49B0" w:rsidP="00351F91">
            <w:pPr>
              <w:spacing w:after="0" w:line="240" w:lineRule="auto"/>
              <w:rPr>
                <w:rFonts w:eastAsia="Times New Roman" w:cs="Times New Roman"/>
                <w:lang w:eastAsia="nl-NL"/>
              </w:rPr>
            </w:pPr>
            <w:r w:rsidRPr="0042583C">
              <w:rPr>
                <w:rFonts w:eastAsia="Times New Roman" w:cs="Times New Roman"/>
                <w:lang w:eastAsia="nl-NL"/>
              </w:rPr>
              <w:t>Wedstrijdzaken</w:t>
            </w:r>
          </w:p>
        </w:tc>
        <w:tc>
          <w:tcPr>
            <w:tcW w:w="1972" w:type="dxa"/>
            <w:tcBorders>
              <w:top w:val="nil"/>
              <w:left w:val="nil"/>
              <w:bottom w:val="nil"/>
              <w:right w:val="nil"/>
            </w:tcBorders>
            <w:shd w:val="clear" w:color="auto" w:fill="auto"/>
            <w:noWrap/>
            <w:vAlign w:val="bottom"/>
            <w:hideMark/>
          </w:tcPr>
          <w:p w:rsidR="004A49B0" w:rsidRPr="0042583C" w:rsidRDefault="004A49B0" w:rsidP="00351F91">
            <w:pPr>
              <w:spacing w:after="0" w:line="240" w:lineRule="auto"/>
              <w:rPr>
                <w:rFonts w:eastAsia="Times New Roman" w:cs="Times New Roman"/>
                <w:lang w:eastAsia="nl-NL"/>
              </w:rPr>
            </w:pPr>
            <w:r>
              <w:rPr>
                <w:rFonts w:eastAsia="Times New Roman" w:cs="Times New Roman"/>
                <w:lang w:eastAsia="nl-NL"/>
              </w:rPr>
              <w:t>Gert-Jan van Vliet</w:t>
            </w:r>
          </w:p>
        </w:tc>
        <w:tc>
          <w:tcPr>
            <w:tcW w:w="1728" w:type="dxa"/>
            <w:tcBorders>
              <w:top w:val="nil"/>
              <w:left w:val="nil"/>
              <w:bottom w:val="nil"/>
              <w:right w:val="nil"/>
            </w:tcBorders>
            <w:shd w:val="clear" w:color="auto" w:fill="auto"/>
            <w:noWrap/>
            <w:vAlign w:val="bottom"/>
            <w:hideMark/>
          </w:tcPr>
          <w:p w:rsidR="004A49B0" w:rsidRPr="0042583C" w:rsidRDefault="004A49B0" w:rsidP="00351F91">
            <w:pPr>
              <w:spacing w:after="0" w:line="240" w:lineRule="auto"/>
              <w:rPr>
                <w:rFonts w:eastAsia="Times New Roman" w:cs="Times New Roman"/>
                <w:lang w:eastAsia="nl-NL"/>
              </w:rPr>
            </w:pPr>
          </w:p>
        </w:tc>
      </w:tr>
    </w:tbl>
    <w:p w:rsidR="004A49B0" w:rsidRPr="0042583C" w:rsidRDefault="004A49B0" w:rsidP="004A49B0"/>
    <w:p w:rsidR="004A49B0" w:rsidRPr="0042583C" w:rsidRDefault="004A49B0" w:rsidP="004A49B0">
      <w:r w:rsidRPr="0042583C">
        <w:t>Volg</w:t>
      </w:r>
      <w:r w:rsidR="006260C2">
        <w:t>en</w:t>
      </w:r>
      <w:r w:rsidR="001256F8">
        <w:t xml:space="preserve">s het Rooster van Aftreden is de penningmeester </w:t>
      </w:r>
      <w:r w:rsidRPr="0042583C">
        <w:t>dit jaar aftredend.</w:t>
      </w:r>
    </w:p>
    <w:p w:rsidR="004A49B0" w:rsidRDefault="001256F8" w:rsidP="004A49B0">
      <w:r>
        <w:t>2019</w:t>
      </w:r>
      <w:r w:rsidR="006E2BCB">
        <w:tab/>
      </w:r>
      <w:r>
        <w:t>penningmeester</w:t>
      </w:r>
      <w:r>
        <w:tab/>
      </w:r>
      <w:proofErr w:type="spellStart"/>
      <w:r>
        <w:t>P.Zieck</w:t>
      </w:r>
      <w:proofErr w:type="spellEnd"/>
      <w:r>
        <w:tab/>
      </w:r>
      <w:r>
        <w:tab/>
        <w:t>herkiesbaar voor 3</w:t>
      </w:r>
      <w:r w:rsidR="004A49B0" w:rsidRPr="0042583C">
        <w:rPr>
          <w:vertAlign w:val="superscript"/>
        </w:rPr>
        <w:t>e</w:t>
      </w:r>
      <w:r w:rsidR="004A49B0" w:rsidRPr="0042583C">
        <w:t xml:space="preserve"> termijn</w:t>
      </w:r>
    </w:p>
    <w:p w:rsidR="002F32FF" w:rsidRPr="002D716F" w:rsidRDefault="002F32FF" w:rsidP="004A49B0"/>
    <w:p w:rsidR="004A49B0" w:rsidRPr="002D716F" w:rsidRDefault="004A49B0" w:rsidP="004A49B0">
      <w:r w:rsidRPr="002D716F">
        <w:rPr>
          <w:u w:val="single"/>
        </w:rPr>
        <w:t xml:space="preserve">De Commissie van </w:t>
      </w:r>
      <w:r w:rsidRPr="009250DD">
        <w:rPr>
          <w:u w:val="single"/>
        </w:rPr>
        <w:t>Beroep</w:t>
      </w:r>
      <w:r w:rsidR="00B5441B">
        <w:t xml:space="preserve"> is niet </w:t>
      </w:r>
      <w:r w:rsidR="00456740" w:rsidRPr="009250DD">
        <w:t>in actie gekomen</w:t>
      </w:r>
      <w:r w:rsidR="000C1C57" w:rsidRPr="009250DD">
        <w:t>. Zij</w:t>
      </w:r>
      <w:r w:rsidRPr="009250DD">
        <w:t xml:space="preserve"> bestaat nu uit de heren</w:t>
      </w:r>
      <w:r w:rsidR="006260C2" w:rsidRPr="009250DD">
        <w:t xml:space="preserve"> </w:t>
      </w:r>
      <w:r w:rsidRPr="009250DD">
        <w:t>P. Ham</w:t>
      </w:r>
      <w:r w:rsidR="006260C2" w:rsidRPr="009250DD">
        <w:t>, L. Cornelisse en R. Kniest</w:t>
      </w:r>
      <w:r w:rsidR="004740DD" w:rsidRPr="009250DD">
        <w:t xml:space="preserve"> en het</w:t>
      </w:r>
      <w:r w:rsidR="002D716F" w:rsidRPr="009250DD">
        <w:t xml:space="preserve"> </w:t>
      </w:r>
      <w:proofErr w:type="spellStart"/>
      <w:r w:rsidR="002D716F" w:rsidRPr="009250DD">
        <w:t>reservelid</w:t>
      </w:r>
      <w:proofErr w:type="spellEnd"/>
      <w:r w:rsidRPr="009250DD">
        <w:t xml:space="preserve"> B. </w:t>
      </w:r>
      <w:r w:rsidR="002D716F" w:rsidRPr="009250DD">
        <w:t>Plomp.</w:t>
      </w:r>
    </w:p>
    <w:p w:rsidR="002F32FF" w:rsidRDefault="002F32FF" w:rsidP="004A49B0">
      <w:pPr>
        <w:spacing w:after="0"/>
      </w:pPr>
    </w:p>
    <w:p w:rsidR="002F32FF" w:rsidRPr="009250DD" w:rsidRDefault="002F32FF" w:rsidP="002F32FF">
      <w:pPr>
        <w:spacing w:after="0"/>
      </w:pPr>
      <w:r w:rsidRPr="0042583C">
        <w:rPr>
          <w:u w:val="single"/>
        </w:rPr>
        <w:t>De Jeugdcommissie</w:t>
      </w:r>
      <w:r w:rsidRPr="0042583C">
        <w:t xml:space="preserve"> </w:t>
      </w:r>
      <w:r>
        <w:t xml:space="preserve">bestond het afgelopen seizoen uit: Gerrit </w:t>
      </w:r>
      <w:proofErr w:type="spellStart"/>
      <w:r>
        <w:t>Ruegebrin</w:t>
      </w:r>
      <w:r w:rsidR="006F3052">
        <w:t>k</w:t>
      </w:r>
      <w:proofErr w:type="spellEnd"/>
      <w:r w:rsidR="006F3052">
        <w:t xml:space="preserve"> (basisschoolkampioenschap) </w:t>
      </w:r>
      <w:r w:rsidRPr="009250DD">
        <w:t>, Lars Dam</w:t>
      </w:r>
      <w:r w:rsidR="006F3052">
        <w:t xml:space="preserve"> </w:t>
      </w:r>
      <w:r w:rsidR="00D6778E" w:rsidRPr="009250DD">
        <w:t>(Jeugdclubcompetitie</w:t>
      </w:r>
      <w:r w:rsidR="006F3052">
        <w:t>, IJSCO toernooien en website</w:t>
      </w:r>
      <w:r w:rsidRPr="009250DD">
        <w:t xml:space="preserve">) , </w:t>
      </w:r>
      <w:r w:rsidR="00D96765">
        <w:t xml:space="preserve">André van </w:t>
      </w:r>
      <w:proofErr w:type="spellStart"/>
      <w:r w:rsidR="00D96765">
        <w:t>Kuijk</w:t>
      </w:r>
      <w:proofErr w:type="spellEnd"/>
      <w:r w:rsidR="00D6778E" w:rsidRPr="009250DD">
        <w:t xml:space="preserve"> (</w:t>
      </w:r>
      <w:proofErr w:type="spellStart"/>
      <w:r w:rsidRPr="009250DD">
        <w:t>v</w:t>
      </w:r>
      <w:r w:rsidR="004740DD" w:rsidRPr="009250DD">
        <w:t>r</w:t>
      </w:r>
      <w:r w:rsidRPr="009250DD">
        <w:t>z</w:t>
      </w:r>
      <w:proofErr w:type="spellEnd"/>
      <w:r w:rsidRPr="009250DD">
        <w:t>).</w:t>
      </w:r>
    </w:p>
    <w:p w:rsidR="004A49B0" w:rsidRPr="0042583C" w:rsidRDefault="004A49B0" w:rsidP="004A49B0">
      <w:pPr>
        <w:rPr>
          <w:u w:val="single"/>
        </w:rPr>
      </w:pPr>
    </w:p>
    <w:p w:rsidR="004A49B0" w:rsidRPr="00A63675" w:rsidRDefault="004A49B0" w:rsidP="004A49B0">
      <w:pPr>
        <w:rPr>
          <w:color w:val="000000" w:themeColor="text1"/>
        </w:rPr>
      </w:pPr>
      <w:r w:rsidRPr="0042583C">
        <w:rPr>
          <w:u w:val="single"/>
        </w:rPr>
        <w:lastRenderedPageBreak/>
        <w:t>De Kascontrolecommissie</w:t>
      </w:r>
      <w:r w:rsidR="00947088">
        <w:t xml:space="preserve"> bestond uit </w:t>
      </w:r>
      <w:r w:rsidR="00B5441B">
        <w:t xml:space="preserve">R. </w:t>
      </w:r>
      <w:r w:rsidRPr="0042583C">
        <w:t>Johanns</w:t>
      </w:r>
      <w:r w:rsidR="00B5441B">
        <w:t xml:space="preserve"> en R. Kniest</w:t>
      </w:r>
      <w:r w:rsidRPr="0042583C">
        <w:t>. Op de Algemene</w:t>
      </w:r>
      <w:r w:rsidR="00B5441B">
        <w:rPr>
          <w:color w:val="000000" w:themeColor="text1"/>
        </w:rPr>
        <w:t xml:space="preserve"> Vergadering van 21 november 2018</w:t>
      </w:r>
      <w:r w:rsidRPr="00A63675">
        <w:rPr>
          <w:color w:val="000000" w:themeColor="text1"/>
        </w:rPr>
        <w:t xml:space="preserve"> trad </w:t>
      </w:r>
      <w:r w:rsidR="00B5441B">
        <w:rPr>
          <w:color w:val="000000" w:themeColor="text1"/>
        </w:rPr>
        <w:t>R. Johanns</w:t>
      </w:r>
      <w:r w:rsidR="002D716F">
        <w:rPr>
          <w:color w:val="000000" w:themeColor="text1"/>
        </w:rPr>
        <w:t xml:space="preserve"> af. </w:t>
      </w:r>
      <w:proofErr w:type="spellStart"/>
      <w:r w:rsidR="002D716F">
        <w:rPr>
          <w:color w:val="000000" w:themeColor="text1"/>
        </w:rPr>
        <w:t>Reservelid</w:t>
      </w:r>
      <w:proofErr w:type="spellEnd"/>
      <w:r w:rsidR="002D716F">
        <w:rPr>
          <w:color w:val="000000" w:themeColor="text1"/>
        </w:rPr>
        <w:t xml:space="preserve"> </w:t>
      </w:r>
      <w:r w:rsidR="00B5441B">
        <w:rPr>
          <w:color w:val="000000" w:themeColor="text1"/>
        </w:rPr>
        <w:t xml:space="preserve">G. </w:t>
      </w:r>
      <w:proofErr w:type="spellStart"/>
      <w:r w:rsidR="00B5441B">
        <w:rPr>
          <w:color w:val="000000" w:themeColor="text1"/>
        </w:rPr>
        <w:t>Malestein</w:t>
      </w:r>
      <w:proofErr w:type="spellEnd"/>
      <w:r w:rsidR="00B5441B" w:rsidRPr="00A63675">
        <w:rPr>
          <w:color w:val="000000" w:themeColor="text1"/>
        </w:rPr>
        <w:t xml:space="preserve"> </w:t>
      </w:r>
      <w:r w:rsidRPr="00A63675">
        <w:rPr>
          <w:color w:val="000000" w:themeColor="text1"/>
        </w:rPr>
        <w:t>s</w:t>
      </w:r>
      <w:r w:rsidR="002D716F">
        <w:rPr>
          <w:color w:val="000000" w:themeColor="text1"/>
        </w:rPr>
        <w:t xml:space="preserve">troomde door als gewoon lid en </w:t>
      </w:r>
      <w:r w:rsidR="00B5441B">
        <w:rPr>
          <w:color w:val="000000" w:themeColor="text1"/>
        </w:rPr>
        <w:t xml:space="preserve">A. Loonstra </w:t>
      </w:r>
      <w:r w:rsidRPr="00A63675">
        <w:rPr>
          <w:color w:val="000000" w:themeColor="text1"/>
        </w:rPr>
        <w:t xml:space="preserve">werd benoemd tot </w:t>
      </w:r>
      <w:proofErr w:type="spellStart"/>
      <w:r w:rsidRPr="00A63675">
        <w:rPr>
          <w:color w:val="000000" w:themeColor="text1"/>
        </w:rPr>
        <w:t>reservelid</w:t>
      </w:r>
      <w:proofErr w:type="spellEnd"/>
      <w:r w:rsidRPr="00A63675">
        <w:rPr>
          <w:color w:val="000000" w:themeColor="text1"/>
        </w:rPr>
        <w:t>.</w:t>
      </w:r>
    </w:p>
    <w:p w:rsidR="004A49B0" w:rsidRPr="009A7691" w:rsidRDefault="004A49B0" w:rsidP="009A7691">
      <w:pPr>
        <w:rPr>
          <w:color w:val="000000" w:themeColor="text1"/>
        </w:rPr>
      </w:pPr>
      <w:r w:rsidRPr="00A63675">
        <w:rPr>
          <w:color w:val="000000" w:themeColor="text1"/>
        </w:rPr>
        <w:t>De OSBO-organisatie werd ook in dit seizoen ondersteund door een flink aantal medewerkers zoals: M. Roseboom (administrateur),</w:t>
      </w:r>
      <w:r w:rsidR="002D716F">
        <w:rPr>
          <w:color w:val="000000" w:themeColor="text1"/>
        </w:rPr>
        <w:t xml:space="preserve"> H. Blom (</w:t>
      </w:r>
      <w:r w:rsidRPr="009250DD">
        <w:rPr>
          <w:color w:val="000000" w:themeColor="text1"/>
        </w:rPr>
        <w:t>materiaalbeheerder en archivaris</w:t>
      </w:r>
      <w:r w:rsidR="004740DD" w:rsidRPr="009250DD">
        <w:rPr>
          <w:color w:val="000000" w:themeColor="text1"/>
        </w:rPr>
        <w:t>)</w:t>
      </w:r>
      <w:r w:rsidR="002D716F" w:rsidRPr="009250DD">
        <w:rPr>
          <w:color w:val="000000" w:themeColor="text1"/>
        </w:rPr>
        <w:t xml:space="preserve">, </w:t>
      </w:r>
      <w:r w:rsidRPr="009250DD">
        <w:rPr>
          <w:color w:val="000000" w:themeColor="text1"/>
        </w:rPr>
        <w:t>A.</w:t>
      </w:r>
      <w:r w:rsidRPr="00A63675">
        <w:rPr>
          <w:color w:val="000000" w:themeColor="text1"/>
        </w:rPr>
        <w:t xml:space="preserve"> Zijlstra (diplomaconsul) F. Romano (webmaster) en H. van </w:t>
      </w:r>
      <w:proofErr w:type="spellStart"/>
      <w:r w:rsidRPr="00A63675">
        <w:rPr>
          <w:color w:val="000000" w:themeColor="text1"/>
        </w:rPr>
        <w:t>Riessen</w:t>
      </w:r>
      <w:proofErr w:type="spellEnd"/>
      <w:r w:rsidRPr="00A63675">
        <w:rPr>
          <w:color w:val="000000" w:themeColor="text1"/>
        </w:rPr>
        <w:t xml:space="preserve"> (</w:t>
      </w:r>
      <w:r w:rsidRPr="00A63675">
        <w:t>materiaalbeheer</w:t>
      </w:r>
      <w:r w:rsidRPr="00A63675">
        <w:rPr>
          <w:color w:val="000000" w:themeColor="text1"/>
        </w:rPr>
        <w:t>).</w:t>
      </w:r>
    </w:p>
    <w:p w:rsidR="00940280" w:rsidRPr="00A63675" w:rsidRDefault="00940280" w:rsidP="00940280">
      <w:pPr>
        <w:rPr>
          <w:b/>
        </w:rPr>
      </w:pPr>
      <w:r w:rsidRPr="00A63675">
        <w:rPr>
          <w:b/>
        </w:rPr>
        <w:t>3.Vergaderingen</w:t>
      </w:r>
    </w:p>
    <w:p w:rsidR="0097533B" w:rsidRDefault="00940280" w:rsidP="00940280">
      <w:pPr>
        <w:rPr>
          <w:b/>
          <w:u w:val="single"/>
        </w:rPr>
      </w:pPr>
      <w:r w:rsidRPr="00A63675">
        <w:rPr>
          <w:rFonts w:cs="Arial"/>
        </w:rPr>
        <w:t>Afgelopen seizoen zijn er twee Algemene Vergad</w:t>
      </w:r>
      <w:r w:rsidR="00F44C74">
        <w:rPr>
          <w:rFonts w:cs="Arial"/>
        </w:rPr>
        <w:t>eringen gehouden, te weten op 21 november 2018 en 22 mei 2019</w:t>
      </w:r>
      <w:r w:rsidRPr="00A63675">
        <w:rPr>
          <w:rFonts w:cs="Arial"/>
        </w:rPr>
        <w:t xml:space="preserve">. </w:t>
      </w:r>
      <w:r w:rsidR="0097533B" w:rsidRPr="0097533B">
        <w:t xml:space="preserve"> </w:t>
      </w:r>
      <w:r w:rsidR="006F3052">
        <w:t>Tevens is er een extra avond voor de competitie belegd op 12 november 2018.</w:t>
      </w:r>
    </w:p>
    <w:p w:rsidR="00E051A8" w:rsidRPr="00E051A8" w:rsidRDefault="00940280" w:rsidP="00940280">
      <w:pPr>
        <w:rPr>
          <w:rFonts w:ascii="Calibri" w:eastAsia="Times New Roman" w:hAnsi="Calibri" w:cs="Calibri"/>
          <w:color w:val="000000"/>
          <w:lang w:eastAsia="nl-NL"/>
        </w:rPr>
      </w:pPr>
      <w:r w:rsidRPr="00A63675">
        <w:rPr>
          <w:rFonts w:cs="Arial"/>
        </w:rPr>
        <w:t xml:space="preserve">In </w:t>
      </w:r>
      <w:r w:rsidR="00E051A8">
        <w:rPr>
          <w:rFonts w:cs="Arial"/>
        </w:rPr>
        <w:t>de eerste vergadering werd met name aandacht aan</w:t>
      </w:r>
      <w:r w:rsidRPr="00A63675">
        <w:rPr>
          <w:rFonts w:cs="Arial"/>
        </w:rPr>
        <w:t xml:space="preserve"> de jaarstukken </w:t>
      </w:r>
      <w:r w:rsidR="009A7691">
        <w:rPr>
          <w:rFonts w:cs="Arial"/>
        </w:rPr>
        <w:t xml:space="preserve">en </w:t>
      </w:r>
      <w:proofErr w:type="spellStart"/>
      <w:r w:rsidR="009A7691">
        <w:rPr>
          <w:rFonts w:cs="Arial"/>
        </w:rPr>
        <w:t>bestuursbenoemingen</w:t>
      </w:r>
      <w:proofErr w:type="spellEnd"/>
      <w:r w:rsidR="000C7AC4">
        <w:rPr>
          <w:rFonts w:cs="Arial"/>
        </w:rPr>
        <w:t xml:space="preserve"> besteed.</w:t>
      </w:r>
      <w:r w:rsidRPr="00A63675">
        <w:t xml:space="preserve"> </w:t>
      </w:r>
      <w:r w:rsidR="00E051A8">
        <w:t>De vergadering in mei stond</w:t>
      </w:r>
      <w:r w:rsidR="009A7691">
        <w:t xml:space="preserve"> </w:t>
      </w:r>
      <w:r w:rsidRPr="00A63675">
        <w:t>in</w:t>
      </w:r>
      <w:r w:rsidR="00FF41B8">
        <w:t xml:space="preserve"> het teken van de begroting 2018/2019</w:t>
      </w:r>
      <w:r>
        <w:t xml:space="preserve">, </w:t>
      </w:r>
      <w:r w:rsidR="00104416">
        <w:t>alsmede de nieuwe SO</w:t>
      </w:r>
      <w:r w:rsidR="00E051A8">
        <w:t>S-competitie die het eerste seizoen van de pilot van twee jaar beleefde</w:t>
      </w:r>
      <w:r w:rsidR="0097533B">
        <w:t xml:space="preserve">. </w:t>
      </w:r>
      <w:r w:rsidR="00E051A8">
        <w:t>Tevens was er aandacht voor de enqu</w:t>
      </w:r>
      <w:r w:rsidR="00E051A8" w:rsidRPr="00674AA3">
        <w:rPr>
          <w:rFonts w:ascii="Calibri" w:eastAsia="Times New Roman" w:hAnsi="Calibri" w:cs="Calibri"/>
          <w:color w:val="000000"/>
          <w:lang w:eastAsia="nl-NL"/>
        </w:rPr>
        <w:t>êt</w:t>
      </w:r>
      <w:r w:rsidR="00E051A8">
        <w:rPr>
          <w:rFonts w:ascii="Calibri" w:eastAsia="Times New Roman" w:hAnsi="Calibri" w:cs="Calibri"/>
          <w:color w:val="000000"/>
          <w:lang w:eastAsia="nl-NL"/>
        </w:rPr>
        <w:t xml:space="preserve">e OSBO-kampioenschappen. </w:t>
      </w:r>
    </w:p>
    <w:p w:rsidR="005633F8" w:rsidRPr="00E051A8" w:rsidRDefault="00940280" w:rsidP="00E051A8">
      <w:pPr>
        <w:rPr>
          <w:b/>
        </w:rPr>
      </w:pPr>
      <w:r w:rsidRPr="00947088">
        <w:rPr>
          <w:b/>
        </w:rPr>
        <w:t>4.Wedstrijdzaken</w:t>
      </w:r>
    </w:p>
    <w:p w:rsidR="005633F8" w:rsidRDefault="005633F8" w:rsidP="005633F8">
      <w:pPr>
        <w:shd w:val="clear" w:color="auto" w:fill="FFFFFF"/>
        <w:spacing w:after="0" w:line="240" w:lineRule="auto"/>
        <w:rPr>
          <w:rFonts w:ascii="Segoe UI" w:eastAsia="Times New Roman" w:hAnsi="Segoe UI" w:cs="Segoe UI"/>
          <w:b/>
          <w:bCs/>
          <w:color w:val="201F1E"/>
          <w:sz w:val="23"/>
          <w:szCs w:val="23"/>
          <w:lang w:eastAsia="nl-NL"/>
        </w:rPr>
      </w:pPr>
      <w:r w:rsidRPr="005633F8">
        <w:rPr>
          <w:rFonts w:ascii="Segoe UI" w:eastAsia="Times New Roman" w:hAnsi="Segoe UI" w:cs="Segoe UI"/>
          <w:b/>
          <w:bCs/>
          <w:color w:val="201F1E"/>
          <w:sz w:val="23"/>
          <w:szCs w:val="23"/>
          <w:lang w:eastAsia="nl-NL"/>
        </w:rPr>
        <w:t>Competitie</w:t>
      </w:r>
    </w:p>
    <w:p w:rsidR="00E051A8" w:rsidRPr="005633F8" w:rsidRDefault="00E051A8" w:rsidP="005633F8">
      <w:pPr>
        <w:shd w:val="clear" w:color="auto" w:fill="FFFFFF"/>
        <w:spacing w:after="0" w:line="240" w:lineRule="auto"/>
        <w:rPr>
          <w:rFonts w:ascii="Segoe UI" w:eastAsia="Times New Roman" w:hAnsi="Segoe UI" w:cs="Segoe UI"/>
          <w:color w:val="201F1E"/>
          <w:sz w:val="23"/>
          <w:szCs w:val="23"/>
          <w:lang w:eastAsia="nl-NL"/>
        </w:rPr>
      </w:pPr>
    </w:p>
    <w:p w:rsidR="005633F8" w:rsidRPr="00E051A8" w:rsidRDefault="005633F8" w:rsidP="005633F8">
      <w:pPr>
        <w:shd w:val="clear" w:color="auto" w:fill="FFFFFF"/>
        <w:spacing w:after="0" w:line="240" w:lineRule="auto"/>
        <w:rPr>
          <w:rFonts w:eastAsia="Times New Roman" w:cstheme="minorHAnsi"/>
          <w:color w:val="201F1E"/>
          <w:sz w:val="23"/>
          <w:szCs w:val="23"/>
          <w:lang w:eastAsia="nl-NL"/>
        </w:rPr>
      </w:pPr>
      <w:r w:rsidRPr="00E051A8">
        <w:rPr>
          <w:rFonts w:eastAsia="Times New Roman" w:cstheme="minorHAnsi"/>
          <w:color w:val="201F1E"/>
          <w:sz w:val="23"/>
          <w:szCs w:val="23"/>
          <w:lang w:eastAsia="nl-NL"/>
        </w:rPr>
        <w:t xml:space="preserve">De OSBO competitie bestond niet meer in seizoen 2018-2019. Er was een mogelijkheid om te kiezen uit 3 competities: KNSB (8-tallen), SOS 8-tallen en SOS 4-tallen. In principe mag een speler in alle 3 de competities uitkomen en zelfs voor verschillende verenigingen. De SOS-competitie is een proef voor 2 jaar, evaluatie vindt plaats in het voorjaar van 2020. Doelstelling van de SOS-competitie is om meer spelers de mogelijkheid geven te schaken; het aantal spelers is wel toegenomen het afgelopen seizoen in de diverse competities. Echter zaten hier veel </w:t>
      </w:r>
      <w:proofErr w:type="spellStart"/>
      <w:r w:rsidRPr="00E051A8">
        <w:rPr>
          <w:rFonts w:eastAsia="Times New Roman" w:cstheme="minorHAnsi"/>
          <w:color w:val="201F1E"/>
          <w:sz w:val="23"/>
          <w:szCs w:val="23"/>
          <w:lang w:eastAsia="nl-NL"/>
        </w:rPr>
        <w:t>dubbelingen</w:t>
      </w:r>
      <w:proofErr w:type="spellEnd"/>
      <w:r w:rsidRPr="00E051A8">
        <w:rPr>
          <w:rFonts w:eastAsia="Times New Roman" w:cstheme="minorHAnsi"/>
          <w:color w:val="201F1E"/>
          <w:sz w:val="23"/>
          <w:szCs w:val="23"/>
          <w:lang w:eastAsia="nl-NL"/>
        </w:rPr>
        <w:t xml:space="preserve"> bij (spelers die in diverse competities tegelijk spelen), waarmee het aantal unieke spelers is afgenomen (-/- 10%). Dit is een trend die in seizoen 2019-202</w:t>
      </w:r>
      <w:r w:rsidR="00B937C5" w:rsidRPr="00E051A8">
        <w:rPr>
          <w:rFonts w:eastAsia="Times New Roman" w:cstheme="minorHAnsi"/>
          <w:color w:val="201F1E"/>
          <w:sz w:val="23"/>
          <w:szCs w:val="23"/>
          <w:lang w:eastAsia="nl-NL"/>
        </w:rPr>
        <w:t>0</w:t>
      </w:r>
      <w:r w:rsidRPr="00E051A8">
        <w:rPr>
          <w:rFonts w:eastAsia="Times New Roman" w:cstheme="minorHAnsi"/>
          <w:color w:val="201F1E"/>
          <w:sz w:val="23"/>
          <w:szCs w:val="23"/>
          <w:lang w:eastAsia="nl-NL"/>
        </w:rPr>
        <w:t xml:space="preserve"> is doorgezet, er zijn minder teams 8-tallen en 4-tallen en het aantal spelers is met zo'n 5% afgenomen. Aangenomen mag worden dat de fanatiekere schakers bij meerdere teams spelen wat dan automatisch tot de conclusie leidt dat het aantal unieke spelers met meer dan 5% is afgenomen. De helft van de spelers die is verdwenen uit de SOS-competitie is ingestroomd als nieuwe deelnemer aan de KNSB-competitie. </w:t>
      </w:r>
    </w:p>
    <w:p w:rsidR="005633F8" w:rsidRPr="00E051A8" w:rsidRDefault="005633F8" w:rsidP="005633F8">
      <w:pPr>
        <w:shd w:val="clear" w:color="auto" w:fill="FFFFFF"/>
        <w:spacing w:after="0" w:line="240" w:lineRule="auto"/>
        <w:rPr>
          <w:rFonts w:eastAsia="Times New Roman" w:cstheme="minorHAnsi"/>
          <w:color w:val="201F1E"/>
          <w:sz w:val="23"/>
          <w:szCs w:val="23"/>
          <w:lang w:eastAsia="nl-NL"/>
        </w:rPr>
      </w:pPr>
    </w:p>
    <w:p w:rsidR="005633F8" w:rsidRPr="00E051A8" w:rsidRDefault="005633F8" w:rsidP="005633F8">
      <w:pPr>
        <w:shd w:val="clear" w:color="auto" w:fill="FFFFFF"/>
        <w:spacing w:after="0" w:line="240" w:lineRule="auto"/>
        <w:rPr>
          <w:rFonts w:eastAsia="Times New Roman" w:cstheme="minorHAnsi"/>
          <w:color w:val="201F1E"/>
          <w:sz w:val="23"/>
          <w:szCs w:val="23"/>
          <w:lang w:eastAsia="nl-NL"/>
        </w:rPr>
      </w:pPr>
      <w:r w:rsidRPr="00E051A8">
        <w:rPr>
          <w:rFonts w:eastAsia="Times New Roman" w:cstheme="minorHAnsi"/>
          <w:b/>
          <w:bCs/>
          <w:color w:val="201F1E"/>
          <w:sz w:val="23"/>
          <w:szCs w:val="23"/>
          <w:lang w:eastAsia="nl-NL"/>
        </w:rPr>
        <w:t>Cup</w:t>
      </w:r>
    </w:p>
    <w:p w:rsidR="005633F8" w:rsidRPr="00E051A8" w:rsidRDefault="005633F8" w:rsidP="005633F8">
      <w:pPr>
        <w:shd w:val="clear" w:color="auto" w:fill="FFFFFF"/>
        <w:spacing w:after="0" w:line="240" w:lineRule="auto"/>
        <w:rPr>
          <w:rFonts w:eastAsia="Times New Roman" w:cstheme="minorHAnsi"/>
          <w:color w:val="201F1E"/>
          <w:sz w:val="23"/>
          <w:szCs w:val="23"/>
          <w:lang w:eastAsia="nl-NL"/>
        </w:rPr>
      </w:pPr>
      <w:r w:rsidRPr="00E051A8">
        <w:rPr>
          <w:rFonts w:eastAsia="Times New Roman" w:cstheme="minorHAnsi"/>
          <w:color w:val="201F1E"/>
          <w:sz w:val="23"/>
          <w:szCs w:val="23"/>
          <w:lang w:eastAsia="nl-NL"/>
        </w:rPr>
        <w:t xml:space="preserve">Rokade is winnaar geworden van de OSBO-cup. In Arnhem, opnieuw tegelijk met het Vierkampentoernooi van ASV, is de finale van de OSBO-cup gespeeld. Rokade, Schaakstad Apeldoorn, Mook en </w:t>
      </w:r>
      <w:proofErr w:type="spellStart"/>
      <w:r w:rsidRPr="00E051A8">
        <w:rPr>
          <w:rFonts w:eastAsia="Times New Roman" w:cstheme="minorHAnsi"/>
          <w:color w:val="201F1E"/>
          <w:sz w:val="23"/>
          <w:szCs w:val="23"/>
          <w:lang w:eastAsia="nl-NL"/>
        </w:rPr>
        <w:t>Elster</w:t>
      </w:r>
      <w:proofErr w:type="spellEnd"/>
      <w:r w:rsidRPr="00E051A8">
        <w:rPr>
          <w:rFonts w:eastAsia="Times New Roman" w:cstheme="minorHAnsi"/>
          <w:color w:val="201F1E"/>
          <w:sz w:val="23"/>
          <w:szCs w:val="23"/>
          <w:lang w:eastAsia="nl-NL"/>
        </w:rPr>
        <w:t xml:space="preserve"> Toren waren de deelnemende teams op de finaledag. De finale tussen </w:t>
      </w:r>
      <w:proofErr w:type="spellStart"/>
      <w:r w:rsidRPr="00E051A8">
        <w:rPr>
          <w:rFonts w:eastAsia="Times New Roman" w:cstheme="minorHAnsi"/>
          <w:color w:val="201F1E"/>
          <w:sz w:val="23"/>
          <w:szCs w:val="23"/>
          <w:lang w:eastAsia="nl-NL"/>
        </w:rPr>
        <w:t>Elster</w:t>
      </w:r>
      <w:proofErr w:type="spellEnd"/>
      <w:r w:rsidRPr="00E051A8">
        <w:rPr>
          <w:rFonts w:eastAsia="Times New Roman" w:cstheme="minorHAnsi"/>
          <w:color w:val="201F1E"/>
          <w:sz w:val="23"/>
          <w:szCs w:val="23"/>
          <w:lang w:eastAsia="nl-NL"/>
        </w:rPr>
        <w:t xml:space="preserve"> Toren en Rokade werd door de laatste met 2,5 – 1,5 gewonnen. De troostfinale werd met 3-1 gewonnen door Mook van Schaakstad Apeldoorn.</w:t>
      </w:r>
    </w:p>
    <w:p w:rsidR="005633F8" w:rsidRPr="00E051A8" w:rsidRDefault="005633F8" w:rsidP="005633F8">
      <w:pPr>
        <w:shd w:val="clear" w:color="auto" w:fill="FFFFFF"/>
        <w:spacing w:after="0" w:line="240" w:lineRule="auto"/>
        <w:rPr>
          <w:rFonts w:eastAsia="Times New Roman" w:cstheme="minorHAnsi"/>
          <w:color w:val="201F1E"/>
          <w:sz w:val="23"/>
          <w:szCs w:val="23"/>
          <w:lang w:eastAsia="nl-NL"/>
        </w:rPr>
      </w:pPr>
    </w:p>
    <w:p w:rsidR="005633F8" w:rsidRPr="00E051A8" w:rsidRDefault="005633F8" w:rsidP="005633F8">
      <w:pPr>
        <w:shd w:val="clear" w:color="auto" w:fill="FFFFFF"/>
        <w:spacing w:after="0" w:line="240" w:lineRule="auto"/>
        <w:rPr>
          <w:rFonts w:eastAsia="Times New Roman" w:cstheme="minorHAnsi"/>
          <w:color w:val="201F1E"/>
          <w:sz w:val="23"/>
          <w:szCs w:val="23"/>
          <w:lang w:eastAsia="nl-NL"/>
        </w:rPr>
      </w:pPr>
      <w:r w:rsidRPr="00E051A8">
        <w:rPr>
          <w:rFonts w:eastAsia="Times New Roman" w:cstheme="minorHAnsi"/>
          <w:b/>
          <w:bCs/>
          <w:color w:val="201F1E"/>
          <w:sz w:val="23"/>
          <w:szCs w:val="23"/>
          <w:lang w:eastAsia="nl-NL"/>
        </w:rPr>
        <w:t>PK</w:t>
      </w:r>
    </w:p>
    <w:p w:rsidR="005633F8" w:rsidRPr="00E051A8" w:rsidRDefault="005633F8" w:rsidP="005633F8">
      <w:pPr>
        <w:shd w:val="clear" w:color="auto" w:fill="FFFFFF"/>
        <w:spacing w:after="0" w:line="240" w:lineRule="auto"/>
        <w:rPr>
          <w:rFonts w:eastAsia="Times New Roman" w:cstheme="minorHAnsi"/>
          <w:color w:val="201F1E"/>
          <w:sz w:val="23"/>
          <w:szCs w:val="23"/>
          <w:lang w:eastAsia="nl-NL"/>
        </w:rPr>
      </w:pPr>
      <w:r w:rsidRPr="00E051A8">
        <w:rPr>
          <w:rFonts w:eastAsia="Times New Roman" w:cstheme="minorHAnsi"/>
          <w:color w:val="201F1E"/>
          <w:sz w:val="23"/>
          <w:szCs w:val="23"/>
          <w:lang w:eastAsia="nl-NL"/>
        </w:rPr>
        <w:t xml:space="preserve">Al </w:t>
      </w:r>
      <w:r w:rsidR="00A812D5" w:rsidRPr="00E051A8">
        <w:rPr>
          <w:rFonts w:eastAsia="Times New Roman" w:cstheme="minorHAnsi"/>
          <w:color w:val="201F1E"/>
          <w:sz w:val="23"/>
          <w:szCs w:val="23"/>
          <w:lang w:eastAsia="nl-NL"/>
        </w:rPr>
        <w:t>enige jaren is er een substantië</w:t>
      </w:r>
      <w:r w:rsidRPr="00E051A8">
        <w:rPr>
          <w:rFonts w:eastAsia="Times New Roman" w:cstheme="minorHAnsi"/>
          <w:color w:val="201F1E"/>
          <w:sz w:val="23"/>
          <w:szCs w:val="23"/>
          <w:lang w:eastAsia="nl-NL"/>
        </w:rPr>
        <w:t xml:space="preserve">le afname van het aantal deelnemers aan de diverse kampioenschappen van de OSBO waarneembaar. Hierover maakt het bestuur zich zorgen. In het afgelopen seizoen is geen persoonlijk kampioenschap </w:t>
      </w:r>
      <w:r w:rsidR="00554F73">
        <w:rPr>
          <w:rFonts w:ascii="Calibri" w:hAnsi="Calibri" w:cs="Calibri"/>
          <w:color w:val="000000"/>
          <w:shd w:val="clear" w:color="auto" w:fill="FFFFFF"/>
        </w:rPr>
        <w:t>bij PK  (</w:t>
      </w:r>
      <w:proofErr w:type="spellStart"/>
      <w:r w:rsidR="00554F73">
        <w:rPr>
          <w:rFonts w:ascii="Calibri" w:hAnsi="Calibri" w:cs="Calibri"/>
          <w:color w:val="000000"/>
          <w:shd w:val="clear" w:color="auto" w:fill="FFFFFF"/>
        </w:rPr>
        <w:t>muv</w:t>
      </w:r>
      <w:proofErr w:type="spellEnd"/>
      <w:r w:rsidR="00554F73">
        <w:rPr>
          <w:rFonts w:ascii="Calibri" w:hAnsi="Calibri" w:cs="Calibri"/>
          <w:color w:val="000000"/>
          <w:shd w:val="clear" w:color="auto" w:fill="FFFFFF"/>
        </w:rPr>
        <w:t xml:space="preserve"> het spelen om de titel OSBO-kampioen tijdens het OSKA georganiseerd door ASV) </w:t>
      </w:r>
      <w:r w:rsidRPr="00E051A8">
        <w:rPr>
          <w:rFonts w:eastAsia="Times New Roman" w:cstheme="minorHAnsi"/>
          <w:color w:val="201F1E"/>
          <w:sz w:val="23"/>
          <w:szCs w:val="23"/>
          <w:lang w:eastAsia="nl-NL"/>
        </w:rPr>
        <w:t xml:space="preserve">en </w:t>
      </w:r>
      <w:proofErr w:type="spellStart"/>
      <w:r w:rsidRPr="00E051A8">
        <w:rPr>
          <w:rFonts w:eastAsia="Times New Roman" w:cstheme="minorHAnsi"/>
          <w:color w:val="201F1E"/>
          <w:sz w:val="23"/>
          <w:szCs w:val="23"/>
          <w:lang w:eastAsia="nl-NL"/>
        </w:rPr>
        <w:t>snelschaakkampioenschap</w:t>
      </w:r>
      <w:proofErr w:type="spellEnd"/>
      <w:r w:rsidRPr="00E051A8">
        <w:rPr>
          <w:rFonts w:eastAsia="Times New Roman" w:cstheme="minorHAnsi"/>
          <w:color w:val="201F1E"/>
          <w:sz w:val="23"/>
          <w:szCs w:val="23"/>
          <w:lang w:eastAsia="nl-NL"/>
        </w:rPr>
        <w:t xml:space="preserve"> voor clubteams gespeeld in de oude opzet. Ook in het komende seizoen is dit niet aan de orde. Het bestuur zet in op een nieuwe opzet voor alle kampioenschappen die gepresenteerd is tijdens de ALV OSBO in november 2018. Hieruit volge</w:t>
      </w:r>
      <w:r w:rsidR="00554F73">
        <w:rPr>
          <w:rFonts w:eastAsia="Times New Roman" w:cstheme="minorHAnsi"/>
          <w:color w:val="201F1E"/>
          <w:sz w:val="23"/>
          <w:szCs w:val="23"/>
          <w:lang w:eastAsia="nl-NL"/>
        </w:rPr>
        <w:t>nd is een enquê</w:t>
      </w:r>
      <w:r w:rsidRPr="00E051A8">
        <w:rPr>
          <w:rFonts w:eastAsia="Times New Roman" w:cstheme="minorHAnsi"/>
          <w:color w:val="201F1E"/>
          <w:sz w:val="23"/>
          <w:szCs w:val="23"/>
          <w:lang w:eastAsia="nl-NL"/>
        </w:rPr>
        <w:t xml:space="preserve">te bij de verenigingen uitgezet. Uit de antwoorden komt duidelijk naar voren dat 1-daagse toernooien met een beperkte speeltijd niet te ver van huis af i.v.m. reistijd de meeste voorkeur hebben. Desondanks heeft VSG de </w:t>
      </w:r>
      <w:r w:rsidRPr="00E051A8">
        <w:rPr>
          <w:rFonts w:eastAsia="Times New Roman" w:cstheme="minorHAnsi"/>
          <w:color w:val="201F1E"/>
          <w:sz w:val="23"/>
          <w:szCs w:val="23"/>
          <w:lang w:eastAsia="nl-NL"/>
        </w:rPr>
        <w:lastRenderedPageBreak/>
        <w:t xml:space="preserve">handschoen opgenomen en na gesprekken met de voorzitter en bestuurslid wedstrijdzaken van de OSBO een plan ingediend om de komende 3 jaar het PK voor alle klassen te organiseren. Wel is in 2019 tijdens het Open Arnhems Kampioenschap in de vorm van een weekeindtoernooi om de titel van OSBO-kampioen gestreden, Thomas </w:t>
      </w:r>
      <w:proofErr w:type="spellStart"/>
      <w:r w:rsidRPr="00E051A8">
        <w:rPr>
          <w:rFonts w:eastAsia="Times New Roman" w:cstheme="minorHAnsi"/>
          <w:color w:val="201F1E"/>
          <w:sz w:val="23"/>
          <w:szCs w:val="23"/>
          <w:lang w:eastAsia="nl-NL"/>
        </w:rPr>
        <w:t>Beerdsen</w:t>
      </w:r>
      <w:proofErr w:type="spellEnd"/>
      <w:r w:rsidRPr="00E051A8">
        <w:rPr>
          <w:rFonts w:eastAsia="Times New Roman" w:cstheme="minorHAnsi"/>
          <w:color w:val="201F1E"/>
          <w:sz w:val="23"/>
          <w:szCs w:val="23"/>
          <w:lang w:eastAsia="nl-NL"/>
        </w:rPr>
        <w:t xml:space="preserve"> won het toernooi en werd hiermee ook kampioen van de OSBO; dit voor de 4e keer totaal en voor de 3e keer op rij.</w:t>
      </w:r>
    </w:p>
    <w:p w:rsidR="005633F8" w:rsidRPr="00E051A8" w:rsidRDefault="005633F8" w:rsidP="005633F8">
      <w:pPr>
        <w:shd w:val="clear" w:color="auto" w:fill="FFFFFF"/>
        <w:spacing w:after="0" w:line="240" w:lineRule="auto"/>
        <w:rPr>
          <w:rFonts w:eastAsia="Times New Roman" w:cstheme="minorHAnsi"/>
          <w:color w:val="201F1E"/>
          <w:sz w:val="23"/>
          <w:szCs w:val="23"/>
          <w:lang w:eastAsia="nl-NL"/>
        </w:rPr>
      </w:pPr>
    </w:p>
    <w:p w:rsidR="005633F8" w:rsidRPr="00E051A8" w:rsidRDefault="005633F8" w:rsidP="005633F8">
      <w:pPr>
        <w:shd w:val="clear" w:color="auto" w:fill="FFFFFF"/>
        <w:spacing w:after="0" w:line="240" w:lineRule="auto"/>
        <w:rPr>
          <w:rFonts w:eastAsia="Times New Roman" w:cstheme="minorHAnsi"/>
          <w:color w:val="201F1E"/>
          <w:sz w:val="23"/>
          <w:szCs w:val="23"/>
          <w:lang w:eastAsia="nl-NL"/>
        </w:rPr>
      </w:pPr>
      <w:r w:rsidRPr="00E051A8">
        <w:rPr>
          <w:rFonts w:eastAsia="Times New Roman" w:cstheme="minorHAnsi"/>
          <w:b/>
          <w:bCs/>
          <w:color w:val="201F1E"/>
          <w:sz w:val="23"/>
          <w:szCs w:val="23"/>
          <w:lang w:eastAsia="nl-NL"/>
        </w:rPr>
        <w:t xml:space="preserve">Open </w:t>
      </w:r>
      <w:proofErr w:type="spellStart"/>
      <w:r w:rsidRPr="00E051A8">
        <w:rPr>
          <w:rFonts w:eastAsia="Times New Roman" w:cstheme="minorHAnsi"/>
          <w:b/>
          <w:bCs/>
          <w:color w:val="201F1E"/>
          <w:sz w:val="23"/>
          <w:szCs w:val="23"/>
          <w:lang w:eastAsia="nl-NL"/>
        </w:rPr>
        <w:t>snelschaakkampioenschap</w:t>
      </w:r>
      <w:proofErr w:type="spellEnd"/>
    </w:p>
    <w:p w:rsidR="005633F8" w:rsidRPr="00E051A8" w:rsidRDefault="005633F8" w:rsidP="005633F8">
      <w:pPr>
        <w:shd w:val="clear" w:color="auto" w:fill="FFFFFF"/>
        <w:spacing w:after="0" w:line="240" w:lineRule="auto"/>
        <w:rPr>
          <w:rFonts w:eastAsia="Times New Roman" w:cstheme="minorHAnsi"/>
          <w:color w:val="201F1E"/>
          <w:sz w:val="23"/>
          <w:szCs w:val="23"/>
          <w:lang w:eastAsia="nl-NL"/>
        </w:rPr>
      </w:pPr>
      <w:r w:rsidRPr="00E051A8">
        <w:rPr>
          <w:rFonts w:eastAsia="Times New Roman" w:cstheme="minorHAnsi"/>
          <w:color w:val="201F1E"/>
          <w:sz w:val="23"/>
          <w:szCs w:val="23"/>
          <w:lang w:eastAsia="nl-NL"/>
        </w:rPr>
        <w:t xml:space="preserve">Tijdens het ONK in Dieren werd voor de 7e keer het Open </w:t>
      </w:r>
      <w:proofErr w:type="spellStart"/>
      <w:r w:rsidRPr="00E051A8">
        <w:rPr>
          <w:rFonts w:eastAsia="Times New Roman" w:cstheme="minorHAnsi"/>
          <w:color w:val="201F1E"/>
          <w:sz w:val="23"/>
          <w:szCs w:val="23"/>
          <w:lang w:eastAsia="nl-NL"/>
        </w:rPr>
        <w:t>Snelschaakkampioenschap</w:t>
      </w:r>
      <w:proofErr w:type="spellEnd"/>
      <w:r w:rsidRPr="00E051A8">
        <w:rPr>
          <w:rFonts w:eastAsia="Times New Roman" w:cstheme="minorHAnsi"/>
          <w:color w:val="201F1E"/>
          <w:sz w:val="23"/>
          <w:szCs w:val="23"/>
          <w:lang w:eastAsia="nl-NL"/>
        </w:rPr>
        <w:t xml:space="preserve"> van de OSBO gehouden. In tegenstelling tot de daling vorig jaar 2017 (70 deelnemers) en 2018 (55 deelnemers), deden in 2019 73 deelnemers mee. De winnaar werd Hing Ting </w:t>
      </w:r>
      <w:proofErr w:type="spellStart"/>
      <w:r w:rsidRPr="00E051A8">
        <w:rPr>
          <w:rFonts w:eastAsia="Times New Roman" w:cstheme="minorHAnsi"/>
          <w:color w:val="201F1E"/>
          <w:sz w:val="23"/>
          <w:szCs w:val="23"/>
          <w:lang w:eastAsia="nl-NL"/>
        </w:rPr>
        <w:t>Lai</w:t>
      </w:r>
      <w:proofErr w:type="spellEnd"/>
      <w:r w:rsidRPr="00E051A8">
        <w:rPr>
          <w:rFonts w:eastAsia="Times New Roman" w:cstheme="minorHAnsi"/>
          <w:color w:val="201F1E"/>
          <w:sz w:val="23"/>
          <w:szCs w:val="23"/>
          <w:lang w:eastAsia="nl-NL"/>
        </w:rPr>
        <w:t xml:space="preserve"> met een half punt voorsprong op de winnaar van vorig jaar Thomas </w:t>
      </w:r>
      <w:proofErr w:type="spellStart"/>
      <w:r w:rsidRPr="00E051A8">
        <w:rPr>
          <w:rFonts w:eastAsia="Times New Roman" w:cstheme="minorHAnsi"/>
          <w:color w:val="201F1E"/>
          <w:sz w:val="23"/>
          <w:szCs w:val="23"/>
          <w:lang w:eastAsia="nl-NL"/>
        </w:rPr>
        <w:t>Beerdsen</w:t>
      </w:r>
      <w:proofErr w:type="spellEnd"/>
      <w:r w:rsidRPr="00E051A8">
        <w:rPr>
          <w:rFonts w:eastAsia="Times New Roman" w:cstheme="minorHAnsi"/>
          <w:color w:val="201F1E"/>
          <w:sz w:val="23"/>
          <w:szCs w:val="23"/>
          <w:lang w:eastAsia="nl-NL"/>
        </w:rPr>
        <w:t xml:space="preserve">. Grote verrassing uit het OSBO-kamp was de ervaren Marcel </w:t>
      </w:r>
      <w:proofErr w:type="spellStart"/>
      <w:r w:rsidRPr="00E051A8">
        <w:rPr>
          <w:rFonts w:eastAsia="Times New Roman" w:cstheme="minorHAnsi"/>
          <w:color w:val="201F1E"/>
          <w:sz w:val="23"/>
          <w:szCs w:val="23"/>
          <w:lang w:eastAsia="nl-NL"/>
        </w:rPr>
        <w:t>Leroi</w:t>
      </w:r>
      <w:proofErr w:type="spellEnd"/>
      <w:r w:rsidRPr="00E051A8">
        <w:rPr>
          <w:rFonts w:eastAsia="Times New Roman" w:cstheme="minorHAnsi"/>
          <w:color w:val="201F1E"/>
          <w:sz w:val="23"/>
          <w:szCs w:val="23"/>
          <w:lang w:eastAsia="nl-NL"/>
        </w:rPr>
        <w:t xml:space="preserve"> die Manuel </w:t>
      </w:r>
      <w:proofErr w:type="spellStart"/>
      <w:r w:rsidRPr="00E051A8">
        <w:rPr>
          <w:rFonts w:eastAsia="Times New Roman" w:cstheme="minorHAnsi"/>
          <w:color w:val="201F1E"/>
          <w:sz w:val="23"/>
          <w:szCs w:val="23"/>
          <w:lang w:eastAsia="nl-NL"/>
        </w:rPr>
        <w:t>Bosboom</w:t>
      </w:r>
      <w:proofErr w:type="spellEnd"/>
      <w:r w:rsidRPr="00E051A8">
        <w:rPr>
          <w:rFonts w:eastAsia="Times New Roman" w:cstheme="minorHAnsi"/>
          <w:color w:val="201F1E"/>
          <w:sz w:val="23"/>
          <w:szCs w:val="23"/>
          <w:lang w:eastAsia="nl-NL"/>
        </w:rPr>
        <w:t xml:space="preserve"> met ruim 400 ratingpunten meer uit de finalegroep hield.</w:t>
      </w:r>
    </w:p>
    <w:p w:rsidR="005633F8" w:rsidRPr="00E051A8" w:rsidRDefault="005633F8" w:rsidP="005633F8">
      <w:pPr>
        <w:shd w:val="clear" w:color="auto" w:fill="FFFFFF"/>
        <w:spacing w:after="0" w:line="240" w:lineRule="auto"/>
        <w:rPr>
          <w:rFonts w:eastAsia="Times New Roman" w:cstheme="minorHAnsi"/>
          <w:color w:val="201F1E"/>
          <w:sz w:val="23"/>
          <w:szCs w:val="23"/>
          <w:lang w:eastAsia="nl-NL"/>
        </w:rPr>
      </w:pPr>
    </w:p>
    <w:p w:rsidR="005633F8" w:rsidRPr="00E051A8" w:rsidRDefault="005633F8" w:rsidP="005633F8">
      <w:pPr>
        <w:shd w:val="clear" w:color="auto" w:fill="FFFFFF"/>
        <w:spacing w:after="0" w:line="240" w:lineRule="auto"/>
        <w:rPr>
          <w:rFonts w:eastAsia="Times New Roman" w:cstheme="minorHAnsi"/>
          <w:color w:val="201F1E"/>
          <w:sz w:val="23"/>
          <w:szCs w:val="23"/>
          <w:lang w:eastAsia="nl-NL"/>
        </w:rPr>
      </w:pPr>
      <w:r w:rsidRPr="00E051A8">
        <w:rPr>
          <w:rFonts w:eastAsia="Times New Roman" w:cstheme="minorHAnsi"/>
          <w:b/>
          <w:bCs/>
          <w:color w:val="201F1E"/>
          <w:sz w:val="23"/>
          <w:szCs w:val="23"/>
          <w:lang w:eastAsia="nl-NL"/>
        </w:rPr>
        <w:t xml:space="preserve">Individueel </w:t>
      </w:r>
      <w:proofErr w:type="spellStart"/>
      <w:r w:rsidRPr="00E051A8">
        <w:rPr>
          <w:rFonts w:eastAsia="Times New Roman" w:cstheme="minorHAnsi"/>
          <w:b/>
          <w:bCs/>
          <w:color w:val="201F1E"/>
          <w:sz w:val="23"/>
          <w:szCs w:val="23"/>
          <w:lang w:eastAsia="nl-NL"/>
        </w:rPr>
        <w:t>snelschaakkampioenschap</w:t>
      </w:r>
      <w:proofErr w:type="spellEnd"/>
    </w:p>
    <w:p w:rsidR="004A49B0" w:rsidRPr="00E051A8" w:rsidRDefault="004A49B0" w:rsidP="004A49B0">
      <w:pPr>
        <w:rPr>
          <w:rFonts w:cstheme="minorHAnsi"/>
          <w:b/>
        </w:rPr>
      </w:pPr>
      <w:r w:rsidRPr="00E051A8">
        <w:rPr>
          <w:rFonts w:cstheme="minorHAnsi"/>
        </w:rPr>
        <w:t xml:space="preserve">Dit kampioenschap is </w:t>
      </w:r>
      <w:r w:rsidR="000F27AA" w:rsidRPr="00E051A8">
        <w:rPr>
          <w:rFonts w:cstheme="minorHAnsi"/>
        </w:rPr>
        <w:t xml:space="preserve">begin januari bij ASV gespeeld en is </w:t>
      </w:r>
      <w:r w:rsidR="005633F8" w:rsidRPr="00E051A8">
        <w:rPr>
          <w:rFonts w:cstheme="minorHAnsi"/>
        </w:rPr>
        <w:t xml:space="preserve">opnieuw </w:t>
      </w:r>
      <w:r w:rsidR="000F27AA" w:rsidRPr="00E051A8">
        <w:rPr>
          <w:rFonts w:cstheme="minorHAnsi"/>
        </w:rPr>
        <w:t xml:space="preserve">overtuigend gewonnen door Stefan Kuipers. </w:t>
      </w:r>
      <w:r w:rsidR="009A7691" w:rsidRPr="00E051A8">
        <w:rPr>
          <w:rFonts w:cstheme="minorHAnsi"/>
        </w:rPr>
        <w:t xml:space="preserve"> Er </w:t>
      </w:r>
      <w:r w:rsidR="005633F8" w:rsidRPr="00E051A8">
        <w:rPr>
          <w:rFonts w:cstheme="minorHAnsi"/>
        </w:rPr>
        <w:t>traden 66</w:t>
      </w:r>
      <w:r w:rsidR="000F27AA" w:rsidRPr="00E051A8">
        <w:rPr>
          <w:rFonts w:cstheme="minorHAnsi"/>
        </w:rPr>
        <w:t xml:space="preserve"> spelers in de arena.</w:t>
      </w:r>
    </w:p>
    <w:p w:rsidR="00A812D5" w:rsidRPr="00E051A8" w:rsidRDefault="00A812D5">
      <w:pPr>
        <w:rPr>
          <w:rFonts w:cstheme="minorHAnsi"/>
          <w:color w:val="FF0000"/>
        </w:rPr>
      </w:pPr>
    </w:p>
    <w:p w:rsidR="003406FF" w:rsidRPr="00E051A8" w:rsidRDefault="003406FF" w:rsidP="003406FF">
      <w:pPr>
        <w:rPr>
          <w:rFonts w:cstheme="minorHAnsi"/>
          <w:b/>
        </w:rPr>
      </w:pPr>
      <w:r w:rsidRPr="00E051A8">
        <w:rPr>
          <w:rFonts w:cstheme="minorHAnsi"/>
          <w:b/>
        </w:rPr>
        <w:t xml:space="preserve">5. Jeugdzaken     </w:t>
      </w:r>
    </w:p>
    <w:p w:rsidR="003406FF" w:rsidRPr="00E051A8" w:rsidRDefault="003406FF" w:rsidP="003406FF">
      <w:pPr>
        <w:spacing w:after="0"/>
        <w:rPr>
          <w:rFonts w:cstheme="minorHAnsi"/>
        </w:rPr>
      </w:pPr>
      <w:r w:rsidRPr="00E051A8">
        <w:rPr>
          <w:rFonts w:cstheme="minorHAnsi"/>
        </w:rPr>
        <w:t xml:space="preserve">Opvallend is de dalende tendens in deelname aan IJSCO toernooien of het PJK kampioenschap. Het lijkt erop dat de talentvolle jeugd eerder doorstroomt naar ‘volwassen’ toernooien. </w:t>
      </w:r>
    </w:p>
    <w:p w:rsidR="003406FF" w:rsidRPr="00E051A8" w:rsidRDefault="003406FF" w:rsidP="003406FF">
      <w:pPr>
        <w:spacing w:after="0"/>
        <w:rPr>
          <w:rFonts w:cstheme="minorHAnsi"/>
        </w:rPr>
      </w:pPr>
    </w:p>
    <w:p w:rsidR="003406FF" w:rsidRPr="00E051A8" w:rsidRDefault="003406FF" w:rsidP="003406FF">
      <w:pPr>
        <w:spacing w:line="240" w:lineRule="auto"/>
        <w:rPr>
          <w:rFonts w:cstheme="minorHAnsi"/>
          <w:b/>
        </w:rPr>
      </w:pPr>
      <w:r w:rsidRPr="00E051A8">
        <w:rPr>
          <w:rFonts w:cstheme="minorHAnsi"/>
          <w:b/>
          <w:u w:val="single"/>
        </w:rPr>
        <w:t xml:space="preserve">De </w:t>
      </w:r>
      <w:proofErr w:type="spellStart"/>
      <w:r w:rsidRPr="00E051A8">
        <w:rPr>
          <w:rFonts w:cstheme="minorHAnsi"/>
          <w:b/>
          <w:u w:val="single"/>
        </w:rPr>
        <w:t>PJK’s</w:t>
      </w:r>
      <w:proofErr w:type="spellEnd"/>
    </w:p>
    <w:p w:rsidR="003406FF" w:rsidRPr="00E051A8" w:rsidRDefault="003406FF" w:rsidP="003406FF">
      <w:pPr>
        <w:spacing w:after="0"/>
        <w:rPr>
          <w:rFonts w:cstheme="minorHAnsi"/>
        </w:rPr>
      </w:pPr>
      <w:r w:rsidRPr="00E051A8">
        <w:rPr>
          <w:rFonts w:cstheme="minorHAnsi"/>
        </w:rPr>
        <w:t xml:space="preserve">In de Kerstvakantie werd traditiegetrouw het PJK At/m E gehouden, voor het eerst in Doetinchem. De organisatie onder leiding van Niels van der Mark verliep uitstekend en het is goed te kunnen melden dat het ook dit seizoen weer in Doetinchem zal gaan plaatsvinden. Helaas waren er te weinig deelnemers in de A en B, dus die toernooien zijn </w:t>
      </w:r>
      <w:proofErr w:type="spellStart"/>
      <w:r w:rsidRPr="00E051A8">
        <w:rPr>
          <w:rFonts w:cstheme="minorHAnsi"/>
        </w:rPr>
        <w:t>gecancelled</w:t>
      </w:r>
      <w:proofErr w:type="spellEnd"/>
      <w:r w:rsidRPr="00E051A8">
        <w:rPr>
          <w:rFonts w:cstheme="minorHAnsi"/>
        </w:rPr>
        <w:t>.</w:t>
      </w:r>
    </w:p>
    <w:p w:rsidR="003406FF" w:rsidRPr="00E051A8" w:rsidRDefault="003406FF" w:rsidP="003406FF">
      <w:pPr>
        <w:spacing w:after="0"/>
        <w:rPr>
          <w:rFonts w:cstheme="minorHAnsi"/>
        </w:rPr>
      </w:pPr>
    </w:p>
    <w:p w:rsidR="003406FF" w:rsidRPr="00E051A8" w:rsidRDefault="003406FF" w:rsidP="003406FF">
      <w:pPr>
        <w:spacing w:after="0"/>
        <w:rPr>
          <w:rFonts w:cstheme="minorHAnsi"/>
        </w:rPr>
      </w:pPr>
    </w:p>
    <w:p w:rsidR="003406FF" w:rsidRPr="00E051A8" w:rsidRDefault="003406FF" w:rsidP="003406FF">
      <w:pPr>
        <w:spacing w:after="0"/>
        <w:rPr>
          <w:rFonts w:cstheme="minorHAnsi"/>
        </w:rPr>
      </w:pPr>
      <w:r w:rsidRPr="00E051A8">
        <w:rPr>
          <w:rFonts w:cstheme="minorHAnsi"/>
        </w:rPr>
        <w:t>De Winnaars:</w:t>
      </w:r>
    </w:p>
    <w:tbl>
      <w:tblPr>
        <w:tblStyle w:val="Tabelraster"/>
        <w:tblW w:w="9493" w:type="dxa"/>
        <w:tblLayout w:type="fixed"/>
        <w:tblLook w:val="04A0" w:firstRow="1" w:lastRow="0" w:firstColumn="1" w:lastColumn="0" w:noHBand="0" w:noVBand="1"/>
      </w:tblPr>
      <w:tblGrid>
        <w:gridCol w:w="1271"/>
        <w:gridCol w:w="3544"/>
        <w:gridCol w:w="4678"/>
      </w:tblGrid>
      <w:tr w:rsidR="003406FF" w:rsidRPr="00E051A8" w:rsidTr="00376C83">
        <w:trPr>
          <w:trHeight w:val="315"/>
        </w:trPr>
        <w:tc>
          <w:tcPr>
            <w:tcW w:w="1271" w:type="dxa"/>
          </w:tcPr>
          <w:p w:rsidR="003406FF" w:rsidRPr="00E051A8" w:rsidRDefault="003406FF" w:rsidP="00376C83">
            <w:pPr>
              <w:rPr>
                <w:rFonts w:eastAsia="Times New Roman" w:cstheme="minorHAnsi"/>
                <w:b/>
                <w:bCs/>
                <w:color w:val="000000"/>
                <w:lang w:eastAsia="nl-NL"/>
              </w:rPr>
            </w:pPr>
            <w:r w:rsidRPr="00E051A8">
              <w:rPr>
                <w:rFonts w:eastAsia="Times New Roman" w:cstheme="minorHAnsi"/>
                <w:b/>
                <w:bCs/>
                <w:color w:val="000000"/>
                <w:lang w:eastAsia="nl-NL"/>
              </w:rPr>
              <w:t>Categorie</w:t>
            </w:r>
          </w:p>
        </w:tc>
        <w:tc>
          <w:tcPr>
            <w:tcW w:w="3544" w:type="dxa"/>
            <w:noWrap/>
            <w:hideMark/>
          </w:tcPr>
          <w:p w:rsidR="003406FF" w:rsidRPr="00E051A8" w:rsidRDefault="003406FF" w:rsidP="00376C83">
            <w:pPr>
              <w:rPr>
                <w:rFonts w:eastAsia="Times New Roman" w:cstheme="minorHAnsi"/>
                <w:b/>
                <w:bCs/>
                <w:color w:val="000000"/>
                <w:lang w:eastAsia="nl-NL"/>
              </w:rPr>
            </w:pPr>
            <w:r w:rsidRPr="00E051A8">
              <w:rPr>
                <w:rFonts w:eastAsia="Times New Roman" w:cstheme="minorHAnsi"/>
                <w:b/>
                <w:bCs/>
                <w:color w:val="000000"/>
                <w:lang w:eastAsia="nl-NL"/>
              </w:rPr>
              <w:t>Jeugd</w:t>
            </w:r>
          </w:p>
        </w:tc>
        <w:tc>
          <w:tcPr>
            <w:tcW w:w="4678" w:type="dxa"/>
            <w:noWrap/>
            <w:hideMark/>
          </w:tcPr>
          <w:p w:rsidR="003406FF" w:rsidRPr="00E051A8" w:rsidRDefault="003406FF" w:rsidP="00376C83">
            <w:pPr>
              <w:rPr>
                <w:rFonts w:eastAsia="Times New Roman" w:cstheme="minorHAnsi"/>
                <w:b/>
                <w:bCs/>
                <w:color w:val="000000"/>
                <w:lang w:eastAsia="nl-NL"/>
              </w:rPr>
            </w:pPr>
            <w:r w:rsidRPr="00E051A8">
              <w:rPr>
                <w:rFonts w:eastAsia="Times New Roman" w:cstheme="minorHAnsi"/>
                <w:b/>
                <w:bCs/>
                <w:color w:val="000000"/>
                <w:lang w:eastAsia="nl-NL"/>
              </w:rPr>
              <w:t>Meisjes</w:t>
            </w:r>
          </w:p>
        </w:tc>
      </w:tr>
      <w:tr w:rsidR="003406FF" w:rsidRPr="00E051A8" w:rsidTr="00376C83">
        <w:trPr>
          <w:trHeight w:val="315"/>
        </w:trPr>
        <w:tc>
          <w:tcPr>
            <w:tcW w:w="1271" w:type="dxa"/>
          </w:tcPr>
          <w:p w:rsidR="003406FF" w:rsidRPr="00E051A8" w:rsidRDefault="003406FF" w:rsidP="00376C83">
            <w:pPr>
              <w:rPr>
                <w:rFonts w:eastAsia="Times New Roman" w:cstheme="minorHAnsi"/>
                <w:lang w:eastAsia="nl-NL"/>
              </w:rPr>
            </w:pPr>
            <w:r w:rsidRPr="00E051A8">
              <w:rPr>
                <w:rFonts w:eastAsia="Times New Roman" w:cstheme="minorHAnsi"/>
                <w:lang w:eastAsia="nl-NL"/>
              </w:rPr>
              <w:t>C</w:t>
            </w:r>
          </w:p>
        </w:tc>
        <w:tc>
          <w:tcPr>
            <w:tcW w:w="3544" w:type="dxa"/>
            <w:noWrap/>
            <w:hideMark/>
          </w:tcPr>
          <w:p w:rsidR="003406FF" w:rsidRPr="00E051A8" w:rsidRDefault="003406FF" w:rsidP="00376C83">
            <w:pPr>
              <w:rPr>
                <w:rFonts w:eastAsia="Times New Roman" w:cstheme="minorHAnsi"/>
                <w:lang w:eastAsia="nl-NL"/>
              </w:rPr>
            </w:pPr>
            <w:proofErr w:type="spellStart"/>
            <w:r w:rsidRPr="00E051A8">
              <w:rPr>
                <w:rFonts w:eastAsia="Times New Roman" w:cstheme="minorHAnsi"/>
                <w:lang w:eastAsia="nl-NL"/>
              </w:rPr>
              <w:t>Vadim</w:t>
            </w:r>
            <w:proofErr w:type="spellEnd"/>
            <w:r w:rsidRPr="00E051A8">
              <w:rPr>
                <w:rFonts w:eastAsia="Times New Roman" w:cstheme="minorHAnsi"/>
                <w:lang w:eastAsia="nl-NL"/>
              </w:rPr>
              <w:t xml:space="preserve"> van </w:t>
            </w:r>
            <w:proofErr w:type="spellStart"/>
            <w:r w:rsidRPr="00E051A8">
              <w:rPr>
                <w:rFonts w:eastAsia="Times New Roman" w:cstheme="minorHAnsi"/>
                <w:lang w:eastAsia="nl-NL"/>
              </w:rPr>
              <w:t>Kuijk</w:t>
            </w:r>
            <w:proofErr w:type="spellEnd"/>
            <w:r w:rsidRPr="00E051A8">
              <w:rPr>
                <w:rFonts w:eastAsia="Times New Roman" w:cstheme="minorHAnsi"/>
                <w:lang w:eastAsia="nl-NL"/>
              </w:rPr>
              <w:t xml:space="preserve"> (Velp en ASV)</w:t>
            </w:r>
          </w:p>
        </w:tc>
        <w:tc>
          <w:tcPr>
            <w:tcW w:w="4678" w:type="dxa"/>
            <w:noWrap/>
            <w:hideMark/>
          </w:tcPr>
          <w:p w:rsidR="003406FF" w:rsidRPr="00E051A8" w:rsidRDefault="003406FF" w:rsidP="00376C83">
            <w:pPr>
              <w:rPr>
                <w:rFonts w:eastAsia="Times New Roman" w:cstheme="minorHAnsi"/>
                <w:lang w:eastAsia="nl-NL"/>
              </w:rPr>
            </w:pPr>
            <w:r w:rsidRPr="00E051A8">
              <w:rPr>
                <w:rFonts w:eastAsia="Times New Roman" w:cstheme="minorHAnsi"/>
                <w:lang w:eastAsia="nl-NL"/>
              </w:rPr>
              <w:t xml:space="preserve">Eva </w:t>
            </w:r>
            <w:proofErr w:type="spellStart"/>
            <w:r w:rsidRPr="00E051A8">
              <w:rPr>
                <w:rFonts w:eastAsia="Times New Roman" w:cstheme="minorHAnsi"/>
                <w:lang w:eastAsia="nl-NL"/>
              </w:rPr>
              <w:t>Molanus</w:t>
            </w:r>
            <w:proofErr w:type="spellEnd"/>
            <w:r w:rsidRPr="00E051A8">
              <w:rPr>
                <w:rFonts w:eastAsia="Times New Roman" w:cstheme="minorHAnsi"/>
                <w:lang w:eastAsia="nl-NL"/>
              </w:rPr>
              <w:t xml:space="preserve"> (Meppel)</w:t>
            </w:r>
          </w:p>
        </w:tc>
      </w:tr>
      <w:tr w:rsidR="003406FF" w:rsidRPr="00E051A8" w:rsidTr="00376C83">
        <w:trPr>
          <w:trHeight w:val="315"/>
        </w:trPr>
        <w:tc>
          <w:tcPr>
            <w:tcW w:w="1271" w:type="dxa"/>
          </w:tcPr>
          <w:p w:rsidR="003406FF" w:rsidRPr="00E051A8" w:rsidRDefault="003406FF" w:rsidP="00376C83">
            <w:pPr>
              <w:rPr>
                <w:rFonts w:eastAsia="Times New Roman" w:cstheme="minorHAnsi"/>
                <w:lang w:eastAsia="nl-NL"/>
              </w:rPr>
            </w:pPr>
            <w:r w:rsidRPr="00E051A8">
              <w:rPr>
                <w:rFonts w:eastAsia="Times New Roman" w:cstheme="minorHAnsi"/>
                <w:lang w:eastAsia="nl-NL"/>
              </w:rPr>
              <w:t>D</w:t>
            </w:r>
          </w:p>
        </w:tc>
        <w:tc>
          <w:tcPr>
            <w:tcW w:w="3544" w:type="dxa"/>
            <w:noWrap/>
            <w:hideMark/>
          </w:tcPr>
          <w:p w:rsidR="003406FF" w:rsidRPr="00E051A8" w:rsidRDefault="003406FF" w:rsidP="00376C83">
            <w:pPr>
              <w:rPr>
                <w:rFonts w:eastAsia="Times New Roman" w:cstheme="minorHAnsi"/>
                <w:lang w:eastAsia="nl-NL"/>
              </w:rPr>
            </w:pPr>
            <w:r w:rsidRPr="00E051A8">
              <w:rPr>
                <w:rFonts w:eastAsia="Times New Roman" w:cstheme="minorHAnsi"/>
                <w:lang w:eastAsia="nl-NL"/>
              </w:rPr>
              <w:t>Koen van Wijngaarden (De Cirkel)</w:t>
            </w:r>
          </w:p>
        </w:tc>
        <w:tc>
          <w:tcPr>
            <w:tcW w:w="4678" w:type="dxa"/>
            <w:noWrap/>
            <w:hideMark/>
          </w:tcPr>
          <w:p w:rsidR="003406FF" w:rsidRPr="00E051A8" w:rsidRDefault="003406FF" w:rsidP="00376C83">
            <w:pPr>
              <w:rPr>
                <w:rFonts w:eastAsia="Times New Roman" w:cstheme="minorHAnsi"/>
                <w:lang w:eastAsia="nl-NL"/>
              </w:rPr>
            </w:pPr>
            <w:r w:rsidRPr="00E051A8">
              <w:rPr>
                <w:rFonts w:eastAsia="Times New Roman" w:cstheme="minorHAnsi"/>
                <w:lang w:eastAsia="nl-NL"/>
              </w:rPr>
              <w:t xml:space="preserve">Katja </w:t>
            </w:r>
            <w:proofErr w:type="spellStart"/>
            <w:r w:rsidRPr="00E051A8">
              <w:rPr>
                <w:rFonts w:eastAsia="Times New Roman" w:cstheme="minorHAnsi"/>
                <w:lang w:eastAsia="nl-NL"/>
              </w:rPr>
              <w:t>Tangarife</w:t>
            </w:r>
            <w:proofErr w:type="spellEnd"/>
            <w:r w:rsidRPr="00E051A8">
              <w:rPr>
                <w:rFonts w:eastAsia="Times New Roman" w:cstheme="minorHAnsi"/>
                <w:lang w:eastAsia="nl-NL"/>
              </w:rPr>
              <w:t xml:space="preserve"> </w:t>
            </w:r>
            <w:proofErr w:type="spellStart"/>
            <w:r w:rsidRPr="00E051A8">
              <w:rPr>
                <w:rFonts w:eastAsia="Times New Roman" w:cstheme="minorHAnsi"/>
                <w:lang w:eastAsia="nl-NL"/>
              </w:rPr>
              <w:t>Ramirez</w:t>
            </w:r>
            <w:proofErr w:type="spellEnd"/>
            <w:r w:rsidRPr="00E051A8">
              <w:rPr>
                <w:rFonts w:eastAsia="Times New Roman" w:cstheme="minorHAnsi"/>
                <w:lang w:eastAsia="nl-NL"/>
              </w:rPr>
              <w:t xml:space="preserve"> (Schaakstad Apeldoorn)</w:t>
            </w:r>
          </w:p>
        </w:tc>
      </w:tr>
      <w:tr w:rsidR="003406FF" w:rsidRPr="00E051A8" w:rsidTr="00376C83">
        <w:trPr>
          <w:trHeight w:val="315"/>
        </w:trPr>
        <w:tc>
          <w:tcPr>
            <w:tcW w:w="1271" w:type="dxa"/>
          </w:tcPr>
          <w:p w:rsidR="003406FF" w:rsidRPr="00E051A8" w:rsidRDefault="003406FF" w:rsidP="00376C83">
            <w:pPr>
              <w:rPr>
                <w:rFonts w:eastAsia="Times New Roman" w:cstheme="minorHAnsi"/>
                <w:lang w:eastAsia="nl-NL"/>
              </w:rPr>
            </w:pPr>
            <w:r w:rsidRPr="00E051A8">
              <w:rPr>
                <w:rFonts w:eastAsia="Times New Roman" w:cstheme="minorHAnsi"/>
                <w:lang w:eastAsia="nl-NL"/>
              </w:rPr>
              <w:t>E</w:t>
            </w:r>
          </w:p>
        </w:tc>
        <w:tc>
          <w:tcPr>
            <w:tcW w:w="3544" w:type="dxa"/>
            <w:noWrap/>
            <w:hideMark/>
          </w:tcPr>
          <w:p w:rsidR="003406FF" w:rsidRPr="00E051A8" w:rsidRDefault="003406FF" w:rsidP="00376C83">
            <w:pPr>
              <w:rPr>
                <w:rFonts w:eastAsia="Times New Roman" w:cstheme="minorHAnsi"/>
                <w:lang w:eastAsia="nl-NL"/>
              </w:rPr>
            </w:pPr>
            <w:r w:rsidRPr="00E051A8">
              <w:rPr>
                <w:rFonts w:eastAsia="Times New Roman" w:cstheme="minorHAnsi"/>
                <w:lang w:eastAsia="nl-NL"/>
              </w:rPr>
              <w:t xml:space="preserve">Cecilia Pereira </w:t>
            </w:r>
            <w:proofErr w:type="spellStart"/>
            <w:r w:rsidRPr="00E051A8">
              <w:rPr>
                <w:rFonts w:eastAsia="Times New Roman" w:cstheme="minorHAnsi"/>
                <w:lang w:eastAsia="nl-NL"/>
              </w:rPr>
              <w:t>Garza</w:t>
            </w:r>
            <w:proofErr w:type="spellEnd"/>
            <w:r w:rsidRPr="00E051A8">
              <w:rPr>
                <w:rFonts w:eastAsia="Times New Roman" w:cstheme="minorHAnsi"/>
                <w:lang w:eastAsia="nl-NL"/>
              </w:rPr>
              <w:t xml:space="preserve"> (SMB)</w:t>
            </w:r>
          </w:p>
        </w:tc>
        <w:tc>
          <w:tcPr>
            <w:tcW w:w="4678" w:type="dxa"/>
            <w:noWrap/>
            <w:hideMark/>
          </w:tcPr>
          <w:p w:rsidR="003406FF" w:rsidRPr="00E051A8" w:rsidRDefault="003406FF" w:rsidP="00376C83">
            <w:pPr>
              <w:rPr>
                <w:rFonts w:eastAsia="Times New Roman" w:cstheme="minorHAnsi"/>
                <w:highlight w:val="yellow"/>
                <w:lang w:eastAsia="nl-NL"/>
              </w:rPr>
            </w:pPr>
            <w:r w:rsidRPr="00E051A8">
              <w:rPr>
                <w:rFonts w:eastAsia="Times New Roman" w:cstheme="minorHAnsi"/>
                <w:lang w:eastAsia="nl-NL"/>
              </w:rPr>
              <w:t xml:space="preserve">Cecilia Pereira </w:t>
            </w:r>
            <w:proofErr w:type="spellStart"/>
            <w:r w:rsidRPr="00E051A8">
              <w:rPr>
                <w:rFonts w:eastAsia="Times New Roman" w:cstheme="minorHAnsi"/>
                <w:lang w:eastAsia="nl-NL"/>
              </w:rPr>
              <w:t>Garza</w:t>
            </w:r>
            <w:proofErr w:type="spellEnd"/>
            <w:r w:rsidRPr="00E051A8">
              <w:rPr>
                <w:rFonts w:eastAsia="Times New Roman" w:cstheme="minorHAnsi"/>
                <w:lang w:eastAsia="nl-NL"/>
              </w:rPr>
              <w:t xml:space="preserve"> (SMB)</w:t>
            </w:r>
          </w:p>
        </w:tc>
      </w:tr>
    </w:tbl>
    <w:p w:rsidR="003406FF" w:rsidRPr="00E051A8" w:rsidRDefault="003406FF" w:rsidP="003406FF">
      <w:pPr>
        <w:spacing w:after="0"/>
        <w:rPr>
          <w:rFonts w:cstheme="minorHAnsi"/>
        </w:rPr>
      </w:pPr>
    </w:p>
    <w:p w:rsidR="003406FF" w:rsidRPr="00E051A8" w:rsidRDefault="003406FF" w:rsidP="003406FF">
      <w:pPr>
        <w:spacing w:after="0"/>
        <w:rPr>
          <w:rFonts w:cstheme="minorHAnsi"/>
        </w:rPr>
      </w:pPr>
      <w:r w:rsidRPr="00E051A8">
        <w:rPr>
          <w:rFonts w:cstheme="minorHAnsi"/>
        </w:rPr>
        <w:t xml:space="preserve">Op zaterdag 11 mei werd in het denksportcentrum van De Cirkel, De Open Hof in Ede, het PJK (Persoonlijk Jeugd Kampioenschap) voor de FGH jeugd gespeeld. Om 13.00 uur werden door 19 jeugdschakers de degens met elkaar gekruist, voor de strijd om de fel begeerde bekers en de beschikbare tickets voor het NK. De hele middag werden de toeschouwers getrakteerd op spannende partijen met soms heel verrassende uitslagen. Onder toeziend oog van scheidsrechter Tom Pronk (De Cirkel) verliep alles vlekkeloos en was er gelukkig geen wanklank te bespeuren. </w:t>
      </w:r>
    </w:p>
    <w:p w:rsidR="003406FF" w:rsidRPr="00E051A8" w:rsidRDefault="003406FF" w:rsidP="003406FF">
      <w:pPr>
        <w:spacing w:after="0"/>
        <w:rPr>
          <w:rFonts w:cstheme="minorHAnsi"/>
        </w:rPr>
      </w:pPr>
    </w:p>
    <w:p w:rsidR="003406FF" w:rsidRPr="00E051A8" w:rsidRDefault="003406FF" w:rsidP="003406FF">
      <w:pPr>
        <w:spacing w:after="0"/>
        <w:rPr>
          <w:rFonts w:cstheme="minorHAnsi"/>
        </w:rPr>
      </w:pPr>
      <w:r w:rsidRPr="00E051A8">
        <w:rPr>
          <w:rFonts w:cstheme="minorHAnsi"/>
        </w:rPr>
        <w:t>De winnaars:</w:t>
      </w:r>
    </w:p>
    <w:tbl>
      <w:tblPr>
        <w:tblStyle w:val="Tabelraster"/>
        <w:tblW w:w="9493" w:type="dxa"/>
        <w:tblLayout w:type="fixed"/>
        <w:tblLook w:val="04A0" w:firstRow="1" w:lastRow="0" w:firstColumn="1" w:lastColumn="0" w:noHBand="0" w:noVBand="1"/>
      </w:tblPr>
      <w:tblGrid>
        <w:gridCol w:w="1271"/>
        <w:gridCol w:w="3544"/>
        <w:gridCol w:w="4678"/>
      </w:tblGrid>
      <w:tr w:rsidR="003406FF" w:rsidRPr="00E051A8" w:rsidTr="00376C83">
        <w:trPr>
          <w:trHeight w:val="315"/>
        </w:trPr>
        <w:tc>
          <w:tcPr>
            <w:tcW w:w="1271" w:type="dxa"/>
          </w:tcPr>
          <w:p w:rsidR="003406FF" w:rsidRPr="00E051A8" w:rsidRDefault="003406FF" w:rsidP="00376C83">
            <w:pPr>
              <w:rPr>
                <w:rFonts w:eastAsia="Times New Roman" w:cstheme="minorHAnsi"/>
                <w:b/>
                <w:bCs/>
                <w:color w:val="000000"/>
                <w:lang w:eastAsia="nl-NL"/>
              </w:rPr>
            </w:pPr>
            <w:r w:rsidRPr="00E051A8">
              <w:rPr>
                <w:rFonts w:eastAsia="Times New Roman" w:cstheme="minorHAnsi"/>
                <w:b/>
                <w:bCs/>
                <w:color w:val="000000"/>
                <w:lang w:eastAsia="nl-NL"/>
              </w:rPr>
              <w:t>Categorie</w:t>
            </w:r>
          </w:p>
        </w:tc>
        <w:tc>
          <w:tcPr>
            <w:tcW w:w="3544" w:type="dxa"/>
            <w:noWrap/>
            <w:hideMark/>
          </w:tcPr>
          <w:p w:rsidR="003406FF" w:rsidRPr="00E051A8" w:rsidRDefault="003406FF" w:rsidP="00376C83">
            <w:pPr>
              <w:rPr>
                <w:rFonts w:eastAsia="Times New Roman" w:cstheme="minorHAnsi"/>
                <w:b/>
                <w:bCs/>
                <w:color w:val="000000"/>
                <w:lang w:eastAsia="nl-NL"/>
              </w:rPr>
            </w:pPr>
            <w:r w:rsidRPr="00E051A8">
              <w:rPr>
                <w:rFonts w:eastAsia="Times New Roman" w:cstheme="minorHAnsi"/>
                <w:b/>
                <w:bCs/>
                <w:color w:val="000000"/>
                <w:lang w:eastAsia="nl-NL"/>
              </w:rPr>
              <w:t>Jeugd</w:t>
            </w:r>
          </w:p>
        </w:tc>
        <w:tc>
          <w:tcPr>
            <w:tcW w:w="4678" w:type="dxa"/>
            <w:noWrap/>
            <w:hideMark/>
          </w:tcPr>
          <w:p w:rsidR="003406FF" w:rsidRPr="00E051A8" w:rsidRDefault="003406FF" w:rsidP="00376C83">
            <w:pPr>
              <w:rPr>
                <w:rFonts w:eastAsia="Times New Roman" w:cstheme="minorHAnsi"/>
                <w:b/>
                <w:bCs/>
                <w:color w:val="000000"/>
                <w:lang w:eastAsia="nl-NL"/>
              </w:rPr>
            </w:pPr>
            <w:r w:rsidRPr="00E051A8">
              <w:rPr>
                <w:rFonts w:eastAsia="Times New Roman" w:cstheme="minorHAnsi"/>
                <w:b/>
                <w:bCs/>
                <w:color w:val="000000"/>
                <w:lang w:eastAsia="nl-NL"/>
              </w:rPr>
              <w:t>Meisjes</w:t>
            </w:r>
          </w:p>
        </w:tc>
      </w:tr>
      <w:tr w:rsidR="003406FF" w:rsidRPr="00E051A8" w:rsidTr="00376C83">
        <w:trPr>
          <w:trHeight w:val="315"/>
        </w:trPr>
        <w:tc>
          <w:tcPr>
            <w:tcW w:w="1271" w:type="dxa"/>
          </w:tcPr>
          <w:p w:rsidR="003406FF" w:rsidRPr="00E051A8" w:rsidRDefault="003406FF" w:rsidP="00376C83">
            <w:pPr>
              <w:rPr>
                <w:rFonts w:eastAsia="Times New Roman" w:cstheme="minorHAnsi"/>
                <w:lang w:eastAsia="nl-NL"/>
              </w:rPr>
            </w:pPr>
            <w:r w:rsidRPr="00E051A8">
              <w:rPr>
                <w:rFonts w:eastAsia="Times New Roman" w:cstheme="minorHAnsi"/>
                <w:lang w:eastAsia="nl-NL"/>
              </w:rPr>
              <w:t>F</w:t>
            </w:r>
          </w:p>
        </w:tc>
        <w:tc>
          <w:tcPr>
            <w:tcW w:w="3544" w:type="dxa"/>
            <w:noWrap/>
          </w:tcPr>
          <w:p w:rsidR="003406FF" w:rsidRPr="00E051A8" w:rsidRDefault="003406FF" w:rsidP="00376C83">
            <w:pPr>
              <w:rPr>
                <w:rFonts w:eastAsia="Times New Roman" w:cstheme="minorHAnsi"/>
                <w:lang w:eastAsia="nl-NL"/>
              </w:rPr>
            </w:pPr>
            <w:r w:rsidRPr="00E051A8">
              <w:rPr>
                <w:rFonts w:eastAsia="Times New Roman" w:cstheme="minorHAnsi"/>
                <w:lang w:eastAsia="nl-NL"/>
              </w:rPr>
              <w:t xml:space="preserve">Cecilia Pereira </w:t>
            </w:r>
            <w:proofErr w:type="spellStart"/>
            <w:r w:rsidRPr="00E051A8">
              <w:rPr>
                <w:rFonts w:eastAsia="Times New Roman" w:cstheme="minorHAnsi"/>
                <w:lang w:eastAsia="nl-NL"/>
              </w:rPr>
              <w:t>Garza</w:t>
            </w:r>
            <w:proofErr w:type="spellEnd"/>
            <w:r w:rsidRPr="00E051A8">
              <w:rPr>
                <w:rFonts w:eastAsia="Times New Roman" w:cstheme="minorHAnsi"/>
                <w:lang w:eastAsia="nl-NL"/>
              </w:rPr>
              <w:t xml:space="preserve"> (SMB)</w:t>
            </w:r>
          </w:p>
        </w:tc>
        <w:tc>
          <w:tcPr>
            <w:tcW w:w="4678" w:type="dxa"/>
            <w:noWrap/>
          </w:tcPr>
          <w:p w:rsidR="003406FF" w:rsidRPr="00E051A8" w:rsidRDefault="003406FF" w:rsidP="00376C83">
            <w:pPr>
              <w:rPr>
                <w:rFonts w:eastAsia="Times New Roman" w:cstheme="minorHAnsi"/>
                <w:lang w:eastAsia="nl-NL"/>
              </w:rPr>
            </w:pPr>
            <w:r w:rsidRPr="00E051A8">
              <w:rPr>
                <w:rFonts w:eastAsia="Times New Roman" w:cstheme="minorHAnsi"/>
                <w:lang w:eastAsia="nl-NL"/>
              </w:rPr>
              <w:t xml:space="preserve">Cecilia Pereira </w:t>
            </w:r>
            <w:proofErr w:type="spellStart"/>
            <w:r w:rsidRPr="00E051A8">
              <w:rPr>
                <w:rFonts w:eastAsia="Times New Roman" w:cstheme="minorHAnsi"/>
                <w:lang w:eastAsia="nl-NL"/>
              </w:rPr>
              <w:t>Garza</w:t>
            </w:r>
            <w:proofErr w:type="spellEnd"/>
            <w:r w:rsidRPr="00E051A8">
              <w:rPr>
                <w:rFonts w:eastAsia="Times New Roman" w:cstheme="minorHAnsi"/>
                <w:lang w:eastAsia="nl-NL"/>
              </w:rPr>
              <w:t xml:space="preserve"> (SMB)</w:t>
            </w:r>
          </w:p>
        </w:tc>
      </w:tr>
      <w:tr w:rsidR="003406FF" w:rsidRPr="00E051A8" w:rsidTr="00376C83">
        <w:trPr>
          <w:trHeight w:val="315"/>
        </w:trPr>
        <w:tc>
          <w:tcPr>
            <w:tcW w:w="1271" w:type="dxa"/>
          </w:tcPr>
          <w:p w:rsidR="003406FF" w:rsidRPr="00E051A8" w:rsidRDefault="003406FF" w:rsidP="00376C83">
            <w:pPr>
              <w:rPr>
                <w:rFonts w:eastAsia="Times New Roman" w:cstheme="minorHAnsi"/>
                <w:lang w:eastAsia="nl-NL"/>
              </w:rPr>
            </w:pPr>
            <w:r w:rsidRPr="00E051A8">
              <w:rPr>
                <w:rFonts w:eastAsia="Times New Roman" w:cstheme="minorHAnsi"/>
                <w:lang w:eastAsia="nl-NL"/>
              </w:rPr>
              <w:t>G</w:t>
            </w:r>
          </w:p>
        </w:tc>
        <w:tc>
          <w:tcPr>
            <w:tcW w:w="3544" w:type="dxa"/>
            <w:noWrap/>
          </w:tcPr>
          <w:p w:rsidR="003406FF" w:rsidRPr="00E051A8" w:rsidRDefault="003406FF" w:rsidP="00376C83">
            <w:pPr>
              <w:rPr>
                <w:rFonts w:eastAsia="Times New Roman" w:cstheme="minorHAnsi"/>
                <w:lang w:eastAsia="nl-NL"/>
              </w:rPr>
            </w:pPr>
            <w:r w:rsidRPr="00E051A8">
              <w:rPr>
                <w:rFonts w:eastAsia="Times New Roman" w:cstheme="minorHAnsi"/>
                <w:lang w:eastAsia="nl-NL"/>
              </w:rPr>
              <w:t xml:space="preserve">Milton Talen </w:t>
            </w:r>
            <w:proofErr w:type="spellStart"/>
            <w:r w:rsidRPr="00E051A8">
              <w:rPr>
                <w:rFonts w:eastAsia="Times New Roman" w:cstheme="minorHAnsi"/>
                <w:lang w:eastAsia="nl-NL"/>
              </w:rPr>
              <w:t>Alarcon</w:t>
            </w:r>
            <w:proofErr w:type="spellEnd"/>
            <w:r w:rsidRPr="00E051A8">
              <w:rPr>
                <w:rFonts w:eastAsia="Times New Roman" w:cstheme="minorHAnsi"/>
                <w:lang w:eastAsia="nl-NL"/>
              </w:rPr>
              <w:t xml:space="preserve"> (Meppel)</w:t>
            </w:r>
          </w:p>
        </w:tc>
        <w:tc>
          <w:tcPr>
            <w:tcW w:w="4678" w:type="dxa"/>
            <w:noWrap/>
          </w:tcPr>
          <w:p w:rsidR="003406FF" w:rsidRPr="00E051A8" w:rsidRDefault="003406FF" w:rsidP="00376C83">
            <w:pPr>
              <w:rPr>
                <w:rFonts w:eastAsia="Times New Roman" w:cstheme="minorHAnsi"/>
                <w:lang w:eastAsia="nl-NL"/>
              </w:rPr>
            </w:pPr>
            <w:r w:rsidRPr="00E051A8">
              <w:rPr>
                <w:rFonts w:eastAsia="Times New Roman" w:cstheme="minorHAnsi"/>
                <w:lang w:eastAsia="nl-NL"/>
              </w:rPr>
              <w:t>Rachel van Wijngaarden (De Cirkel)</w:t>
            </w:r>
          </w:p>
        </w:tc>
      </w:tr>
      <w:tr w:rsidR="003406FF" w:rsidRPr="00E051A8" w:rsidTr="00376C83">
        <w:trPr>
          <w:trHeight w:val="315"/>
        </w:trPr>
        <w:tc>
          <w:tcPr>
            <w:tcW w:w="1271" w:type="dxa"/>
          </w:tcPr>
          <w:p w:rsidR="003406FF" w:rsidRPr="00E051A8" w:rsidRDefault="003406FF" w:rsidP="00376C83">
            <w:pPr>
              <w:rPr>
                <w:rFonts w:eastAsia="Times New Roman" w:cstheme="minorHAnsi"/>
                <w:lang w:eastAsia="nl-NL"/>
              </w:rPr>
            </w:pPr>
            <w:r w:rsidRPr="00E051A8">
              <w:rPr>
                <w:rFonts w:eastAsia="Times New Roman" w:cstheme="minorHAnsi"/>
                <w:lang w:eastAsia="nl-NL"/>
              </w:rPr>
              <w:t>H</w:t>
            </w:r>
          </w:p>
        </w:tc>
        <w:tc>
          <w:tcPr>
            <w:tcW w:w="3544" w:type="dxa"/>
            <w:noWrap/>
          </w:tcPr>
          <w:p w:rsidR="003406FF" w:rsidRPr="00E051A8" w:rsidRDefault="003406FF" w:rsidP="00376C83">
            <w:pPr>
              <w:rPr>
                <w:rFonts w:eastAsia="Times New Roman" w:cstheme="minorHAnsi"/>
                <w:lang w:eastAsia="nl-NL"/>
              </w:rPr>
            </w:pPr>
            <w:proofErr w:type="spellStart"/>
            <w:r w:rsidRPr="00E051A8">
              <w:rPr>
                <w:rFonts w:eastAsia="Times New Roman" w:cstheme="minorHAnsi"/>
                <w:lang w:eastAsia="nl-NL"/>
              </w:rPr>
              <w:t>Igo</w:t>
            </w:r>
            <w:proofErr w:type="spellEnd"/>
            <w:r w:rsidRPr="00E051A8">
              <w:rPr>
                <w:rFonts w:eastAsia="Times New Roman" w:cstheme="minorHAnsi"/>
                <w:lang w:eastAsia="nl-NL"/>
              </w:rPr>
              <w:t xml:space="preserve"> Steenman (SMB)</w:t>
            </w:r>
          </w:p>
        </w:tc>
        <w:tc>
          <w:tcPr>
            <w:tcW w:w="4678" w:type="dxa"/>
            <w:noWrap/>
          </w:tcPr>
          <w:p w:rsidR="003406FF" w:rsidRPr="00E051A8" w:rsidRDefault="003406FF" w:rsidP="00376C83">
            <w:pPr>
              <w:rPr>
                <w:rFonts w:eastAsia="Times New Roman" w:cstheme="minorHAnsi"/>
                <w:lang w:eastAsia="nl-NL"/>
              </w:rPr>
            </w:pPr>
            <w:r w:rsidRPr="00E051A8">
              <w:rPr>
                <w:rFonts w:eastAsia="Times New Roman" w:cstheme="minorHAnsi"/>
                <w:lang w:eastAsia="nl-NL"/>
              </w:rPr>
              <w:t>Geen deelnemers</w:t>
            </w:r>
          </w:p>
        </w:tc>
      </w:tr>
    </w:tbl>
    <w:p w:rsidR="003406FF" w:rsidRPr="00E051A8" w:rsidRDefault="003406FF" w:rsidP="003406FF">
      <w:pPr>
        <w:spacing w:after="0"/>
        <w:rPr>
          <w:rFonts w:cstheme="minorHAnsi"/>
        </w:rPr>
      </w:pPr>
    </w:p>
    <w:p w:rsidR="003406FF" w:rsidRPr="00E051A8" w:rsidRDefault="003406FF" w:rsidP="003406FF">
      <w:pPr>
        <w:spacing w:line="240" w:lineRule="auto"/>
        <w:rPr>
          <w:rFonts w:cstheme="minorHAnsi"/>
          <w:b/>
          <w:u w:val="single"/>
        </w:rPr>
      </w:pPr>
      <w:r w:rsidRPr="00E051A8">
        <w:rPr>
          <w:rFonts w:cstheme="minorHAnsi"/>
          <w:b/>
          <w:u w:val="single"/>
        </w:rPr>
        <w:t>NK prijzen</w:t>
      </w:r>
    </w:p>
    <w:p w:rsidR="003406FF" w:rsidRPr="00E051A8" w:rsidRDefault="003406FF" w:rsidP="003406FF">
      <w:pPr>
        <w:pStyle w:val="Lijstalinea"/>
        <w:numPr>
          <w:ilvl w:val="0"/>
          <w:numId w:val="4"/>
        </w:numPr>
        <w:spacing w:after="0"/>
        <w:rPr>
          <w:rFonts w:cstheme="minorHAnsi"/>
          <w:bCs/>
          <w:color w:val="000000" w:themeColor="text1"/>
        </w:rPr>
      </w:pPr>
      <w:r w:rsidRPr="00E051A8">
        <w:rPr>
          <w:rFonts w:cstheme="minorHAnsi"/>
          <w:bCs/>
          <w:color w:val="000000" w:themeColor="text1"/>
        </w:rPr>
        <w:t>Max Warmerdam (Schaakstad Apeldoorn): 2</w:t>
      </w:r>
      <w:r w:rsidRPr="00E051A8">
        <w:rPr>
          <w:rFonts w:cstheme="minorHAnsi"/>
          <w:bCs/>
          <w:color w:val="000000" w:themeColor="text1"/>
          <w:vertAlign w:val="superscript"/>
        </w:rPr>
        <w:t>e</w:t>
      </w:r>
      <w:r w:rsidRPr="00E051A8">
        <w:rPr>
          <w:rFonts w:cstheme="minorHAnsi"/>
          <w:bCs/>
          <w:color w:val="000000" w:themeColor="text1"/>
        </w:rPr>
        <w:t xml:space="preserve"> plaats A-jeugd</w:t>
      </w:r>
    </w:p>
    <w:p w:rsidR="003406FF" w:rsidRPr="00E051A8" w:rsidRDefault="003406FF" w:rsidP="003406FF">
      <w:pPr>
        <w:pStyle w:val="Lijstalinea"/>
        <w:numPr>
          <w:ilvl w:val="0"/>
          <w:numId w:val="4"/>
        </w:numPr>
        <w:spacing w:after="0"/>
        <w:rPr>
          <w:rFonts w:cstheme="minorHAnsi"/>
          <w:bCs/>
          <w:color w:val="000000" w:themeColor="text1"/>
        </w:rPr>
      </w:pPr>
      <w:r w:rsidRPr="00E051A8">
        <w:rPr>
          <w:rFonts w:cstheme="minorHAnsi"/>
          <w:bCs/>
          <w:color w:val="000000" w:themeColor="text1"/>
        </w:rPr>
        <w:t>Rembrandt Bruil (Bennekom): 3</w:t>
      </w:r>
      <w:r w:rsidRPr="00E051A8">
        <w:rPr>
          <w:rFonts w:cstheme="minorHAnsi"/>
          <w:bCs/>
          <w:color w:val="000000" w:themeColor="text1"/>
          <w:vertAlign w:val="superscript"/>
        </w:rPr>
        <w:t>e</w:t>
      </w:r>
      <w:r w:rsidRPr="00E051A8">
        <w:rPr>
          <w:rFonts w:cstheme="minorHAnsi"/>
          <w:bCs/>
          <w:color w:val="000000" w:themeColor="text1"/>
        </w:rPr>
        <w:t xml:space="preserve"> plaats B-Jeugd</w:t>
      </w:r>
    </w:p>
    <w:p w:rsidR="003406FF" w:rsidRPr="00E051A8" w:rsidRDefault="003406FF" w:rsidP="003406FF">
      <w:pPr>
        <w:pStyle w:val="Lijstalinea"/>
        <w:numPr>
          <w:ilvl w:val="0"/>
          <w:numId w:val="4"/>
        </w:numPr>
        <w:spacing w:after="0"/>
        <w:rPr>
          <w:rFonts w:cstheme="minorHAnsi"/>
          <w:bCs/>
          <w:color w:val="000000" w:themeColor="text1"/>
        </w:rPr>
      </w:pPr>
      <w:proofErr w:type="spellStart"/>
      <w:r w:rsidRPr="00E051A8">
        <w:rPr>
          <w:rFonts w:cstheme="minorHAnsi"/>
          <w:bCs/>
          <w:color w:val="000000" w:themeColor="text1"/>
        </w:rPr>
        <w:t>Marrit</w:t>
      </w:r>
      <w:proofErr w:type="spellEnd"/>
      <w:r w:rsidRPr="00E051A8">
        <w:rPr>
          <w:rFonts w:cstheme="minorHAnsi"/>
          <w:bCs/>
          <w:color w:val="000000" w:themeColor="text1"/>
        </w:rPr>
        <w:t xml:space="preserve"> Adema (Meppel): 3</w:t>
      </w:r>
      <w:r w:rsidRPr="00E051A8">
        <w:rPr>
          <w:rFonts w:cstheme="minorHAnsi"/>
          <w:bCs/>
          <w:color w:val="000000" w:themeColor="text1"/>
          <w:vertAlign w:val="superscript"/>
        </w:rPr>
        <w:t>e</w:t>
      </w:r>
      <w:r w:rsidRPr="00E051A8">
        <w:rPr>
          <w:rFonts w:cstheme="minorHAnsi"/>
          <w:bCs/>
          <w:color w:val="000000" w:themeColor="text1"/>
        </w:rPr>
        <w:t xml:space="preserve"> plaats B-meisjes</w:t>
      </w:r>
    </w:p>
    <w:p w:rsidR="003406FF" w:rsidRPr="00E051A8" w:rsidRDefault="003406FF" w:rsidP="003406FF">
      <w:pPr>
        <w:pStyle w:val="Lijstalinea"/>
        <w:numPr>
          <w:ilvl w:val="0"/>
          <w:numId w:val="4"/>
        </w:numPr>
        <w:spacing w:after="0"/>
        <w:rPr>
          <w:rFonts w:cstheme="minorHAnsi"/>
          <w:bCs/>
          <w:color w:val="000000" w:themeColor="text1"/>
        </w:rPr>
      </w:pPr>
      <w:r w:rsidRPr="00E051A8">
        <w:rPr>
          <w:rFonts w:cstheme="minorHAnsi"/>
          <w:bCs/>
          <w:color w:val="000000" w:themeColor="text1"/>
        </w:rPr>
        <w:t xml:space="preserve">Cecilia Pereira </w:t>
      </w:r>
      <w:proofErr w:type="spellStart"/>
      <w:r w:rsidRPr="00E051A8">
        <w:rPr>
          <w:rFonts w:cstheme="minorHAnsi"/>
          <w:bCs/>
          <w:color w:val="000000" w:themeColor="text1"/>
        </w:rPr>
        <w:t>Garza</w:t>
      </w:r>
      <w:proofErr w:type="spellEnd"/>
      <w:r w:rsidRPr="00E051A8">
        <w:rPr>
          <w:rFonts w:cstheme="minorHAnsi"/>
          <w:bCs/>
          <w:color w:val="000000" w:themeColor="text1"/>
        </w:rPr>
        <w:t xml:space="preserve"> (SMB): 3</w:t>
      </w:r>
      <w:r w:rsidRPr="00E051A8">
        <w:rPr>
          <w:rFonts w:cstheme="minorHAnsi"/>
          <w:bCs/>
          <w:color w:val="000000" w:themeColor="text1"/>
          <w:vertAlign w:val="superscript"/>
        </w:rPr>
        <w:t>e</w:t>
      </w:r>
      <w:r w:rsidRPr="00E051A8">
        <w:rPr>
          <w:rFonts w:cstheme="minorHAnsi"/>
          <w:bCs/>
          <w:color w:val="000000" w:themeColor="text1"/>
        </w:rPr>
        <w:t xml:space="preserve"> plaats E-meisjes</w:t>
      </w:r>
    </w:p>
    <w:p w:rsidR="003406FF" w:rsidRPr="00E051A8" w:rsidRDefault="003406FF" w:rsidP="003406FF">
      <w:pPr>
        <w:pStyle w:val="Lijstalinea"/>
        <w:numPr>
          <w:ilvl w:val="0"/>
          <w:numId w:val="4"/>
        </w:numPr>
        <w:spacing w:after="0"/>
        <w:rPr>
          <w:rFonts w:cstheme="minorHAnsi"/>
          <w:bCs/>
          <w:color w:val="000000" w:themeColor="text1"/>
        </w:rPr>
      </w:pPr>
      <w:r w:rsidRPr="00E051A8">
        <w:rPr>
          <w:rFonts w:cstheme="minorHAnsi"/>
          <w:bCs/>
          <w:color w:val="000000" w:themeColor="text1"/>
        </w:rPr>
        <w:t xml:space="preserve">Oscar </w:t>
      </w:r>
      <w:proofErr w:type="spellStart"/>
      <w:r w:rsidRPr="00E051A8">
        <w:rPr>
          <w:rFonts w:cstheme="minorHAnsi"/>
          <w:bCs/>
          <w:color w:val="000000" w:themeColor="text1"/>
        </w:rPr>
        <w:t>Zecha</w:t>
      </w:r>
      <w:proofErr w:type="spellEnd"/>
      <w:r w:rsidRPr="00E051A8">
        <w:rPr>
          <w:rFonts w:cstheme="minorHAnsi"/>
          <w:bCs/>
          <w:color w:val="000000" w:themeColor="text1"/>
        </w:rPr>
        <w:t xml:space="preserve"> (</w:t>
      </w:r>
      <w:proofErr w:type="spellStart"/>
      <w:r w:rsidRPr="00E051A8">
        <w:rPr>
          <w:rFonts w:cstheme="minorHAnsi"/>
          <w:bCs/>
          <w:color w:val="000000" w:themeColor="text1"/>
        </w:rPr>
        <w:t>Caïssa</w:t>
      </w:r>
      <w:proofErr w:type="spellEnd"/>
      <w:r w:rsidRPr="00E051A8">
        <w:rPr>
          <w:rFonts w:cstheme="minorHAnsi"/>
          <w:bCs/>
          <w:color w:val="000000" w:themeColor="text1"/>
        </w:rPr>
        <w:t>): 2</w:t>
      </w:r>
      <w:r w:rsidRPr="00E051A8">
        <w:rPr>
          <w:rFonts w:cstheme="minorHAnsi"/>
          <w:bCs/>
          <w:color w:val="000000" w:themeColor="text1"/>
          <w:vertAlign w:val="superscript"/>
        </w:rPr>
        <w:t>e</w:t>
      </w:r>
      <w:r w:rsidRPr="00E051A8">
        <w:rPr>
          <w:rFonts w:cstheme="minorHAnsi"/>
          <w:bCs/>
          <w:color w:val="000000" w:themeColor="text1"/>
        </w:rPr>
        <w:t xml:space="preserve"> plaats G-jeugd</w:t>
      </w:r>
    </w:p>
    <w:p w:rsidR="003406FF" w:rsidRPr="00E051A8" w:rsidRDefault="003406FF" w:rsidP="003406FF">
      <w:pPr>
        <w:spacing w:after="0"/>
        <w:rPr>
          <w:rFonts w:cstheme="minorHAnsi"/>
          <w:b/>
          <w:color w:val="000000" w:themeColor="text1"/>
          <w:u w:val="single"/>
        </w:rPr>
      </w:pPr>
    </w:p>
    <w:p w:rsidR="003406FF" w:rsidRDefault="003406FF" w:rsidP="003406FF">
      <w:pPr>
        <w:spacing w:after="0"/>
        <w:rPr>
          <w:rFonts w:cstheme="minorHAnsi"/>
          <w:b/>
          <w:color w:val="000000" w:themeColor="text1"/>
          <w:u w:val="single"/>
        </w:rPr>
      </w:pPr>
      <w:r w:rsidRPr="00E051A8">
        <w:rPr>
          <w:rFonts w:cstheme="minorHAnsi"/>
          <w:b/>
          <w:color w:val="000000" w:themeColor="text1"/>
          <w:u w:val="single"/>
        </w:rPr>
        <w:t>De IJsco toernooien</w:t>
      </w:r>
    </w:p>
    <w:p w:rsidR="00377018" w:rsidRDefault="00377018" w:rsidP="003406FF">
      <w:pPr>
        <w:spacing w:after="0"/>
        <w:rPr>
          <w:rFonts w:cstheme="minorHAnsi"/>
          <w:b/>
          <w:color w:val="000000" w:themeColor="text1"/>
          <w:u w:val="single"/>
        </w:rPr>
      </w:pPr>
    </w:p>
    <w:p w:rsidR="00377018" w:rsidRDefault="00377018" w:rsidP="003406FF">
      <w:pPr>
        <w:spacing w:after="0"/>
        <w:rPr>
          <w:rFonts w:cstheme="minorHAnsi"/>
          <w:b/>
          <w:color w:val="000000" w:themeColor="text1"/>
          <w:u w:val="single"/>
        </w:rPr>
      </w:pPr>
    </w:p>
    <w:p w:rsidR="00377018" w:rsidRPr="00CC2E53" w:rsidRDefault="00377018" w:rsidP="00377018">
      <w:pPr>
        <w:rPr>
          <w:rFonts w:ascii="Calibri" w:eastAsia="Times New Roman" w:hAnsi="Calibri" w:cs="Calibri"/>
          <w:color w:val="000000"/>
          <w:lang w:eastAsia="nl-NL"/>
        </w:rPr>
      </w:pPr>
      <w:r w:rsidRPr="00CC2E53">
        <w:rPr>
          <w:rFonts w:ascii="Calibri" w:eastAsia="Times New Roman" w:hAnsi="Calibri" w:cs="Calibri"/>
          <w:b/>
          <w:bCs/>
          <w:color w:val="000000"/>
          <w:u w:val="single"/>
          <w:lang w:eastAsia="nl-NL"/>
        </w:rPr>
        <w:t>De IJsco toernooien</w:t>
      </w:r>
    </w:p>
    <w:p w:rsidR="00377018" w:rsidRPr="00CC2E53" w:rsidRDefault="00377018" w:rsidP="00377018">
      <w:pPr>
        <w:spacing w:before="100" w:beforeAutospacing="1"/>
        <w:rPr>
          <w:rFonts w:ascii="Calibri" w:eastAsia="Times New Roman" w:hAnsi="Calibri" w:cs="Calibri"/>
          <w:color w:val="000000"/>
          <w:sz w:val="24"/>
          <w:szCs w:val="24"/>
          <w:lang w:eastAsia="nl-NL"/>
        </w:rPr>
      </w:pPr>
      <w:r w:rsidRPr="00CC2E53">
        <w:rPr>
          <w:rFonts w:ascii="Calibri" w:eastAsia="Times New Roman" w:hAnsi="Calibri" w:cs="Calibri"/>
          <w:color w:val="000000"/>
          <w:sz w:val="24"/>
          <w:szCs w:val="24"/>
          <w:lang w:eastAsia="nl-NL"/>
        </w:rPr>
        <w:t xml:space="preserve">In het seizoen 2018-2019 is de nieuwe indelingssoftware in gebruik genomen om de indeling eenvoudiger te maken, de verwerking minder intensief te maken en de klassementen sneller op de website te kunnen plaatsen. De belangstelling voor IJSCO toernooien loopt terug. Het aantal organisatoren wordt minder en het aantal deelnemers loopt terug. In 2018 – 2019 zijn er 10 </w:t>
      </w:r>
      <w:proofErr w:type="spellStart"/>
      <w:r w:rsidRPr="00CC2E53">
        <w:rPr>
          <w:rFonts w:ascii="Calibri" w:eastAsia="Times New Roman" w:hAnsi="Calibri" w:cs="Calibri"/>
          <w:color w:val="000000"/>
          <w:sz w:val="24"/>
          <w:szCs w:val="24"/>
          <w:lang w:eastAsia="nl-NL"/>
        </w:rPr>
        <w:t>IJSCO's</w:t>
      </w:r>
      <w:proofErr w:type="spellEnd"/>
      <w:r w:rsidRPr="00CC2E53">
        <w:rPr>
          <w:rFonts w:ascii="Calibri" w:eastAsia="Times New Roman" w:hAnsi="Calibri" w:cs="Calibri"/>
          <w:color w:val="000000"/>
          <w:sz w:val="24"/>
          <w:szCs w:val="24"/>
          <w:lang w:eastAsia="nl-NL"/>
        </w:rPr>
        <w:t xml:space="preserve"> georganiseerd. Dit in tegenstelling tot het jaar er voor (16 stuks). Er deden in totaal 184 verschillende kinderen mee. Op basis van de 5 beste resultaten werd de eindstand als volgt:     </w:t>
      </w:r>
    </w:p>
    <w:tbl>
      <w:tblPr>
        <w:tblW w:w="6620" w:type="dxa"/>
        <w:tblCellMar>
          <w:left w:w="0" w:type="dxa"/>
          <w:right w:w="0" w:type="dxa"/>
        </w:tblCellMar>
        <w:tblLook w:val="04A0" w:firstRow="1" w:lastRow="0" w:firstColumn="1" w:lastColumn="0" w:noHBand="0" w:noVBand="1"/>
      </w:tblPr>
      <w:tblGrid>
        <w:gridCol w:w="400"/>
        <w:gridCol w:w="3060"/>
        <w:gridCol w:w="3160"/>
      </w:tblGrid>
      <w:tr w:rsidR="00377018" w:rsidRPr="00CC2E53" w:rsidTr="002F3BF7">
        <w:trPr>
          <w:trHeight w:val="300"/>
        </w:trPr>
        <w:tc>
          <w:tcPr>
            <w:tcW w:w="4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77018" w:rsidRPr="00CC2E53" w:rsidRDefault="00377018" w:rsidP="002F3BF7">
            <w:pPr>
              <w:spacing w:before="100" w:beforeAutospacing="1"/>
              <w:jc w:val="right"/>
              <w:rPr>
                <w:rFonts w:ascii="Times New Roman" w:eastAsia="Times New Roman" w:hAnsi="Times New Roman" w:cs="Times New Roman"/>
                <w:sz w:val="24"/>
                <w:szCs w:val="24"/>
                <w:lang w:eastAsia="nl-NL"/>
              </w:rPr>
            </w:pPr>
            <w:r w:rsidRPr="00CC2E53">
              <w:rPr>
                <w:rFonts w:ascii="Times New Roman" w:eastAsia="Times New Roman" w:hAnsi="Times New Roman" w:cs="Times New Roman"/>
                <w:sz w:val="24"/>
                <w:szCs w:val="24"/>
                <w:lang w:eastAsia="nl-NL"/>
              </w:rPr>
              <w:t>1</w:t>
            </w:r>
          </w:p>
        </w:tc>
        <w:tc>
          <w:tcPr>
            <w:tcW w:w="30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377018" w:rsidRPr="00CC2E53" w:rsidRDefault="00377018" w:rsidP="002F3BF7">
            <w:pPr>
              <w:spacing w:before="100" w:beforeAutospacing="1"/>
              <w:rPr>
                <w:rFonts w:ascii="Times New Roman" w:eastAsia="Times New Roman" w:hAnsi="Times New Roman" w:cs="Times New Roman"/>
                <w:sz w:val="24"/>
                <w:szCs w:val="24"/>
                <w:lang w:eastAsia="nl-NL"/>
              </w:rPr>
            </w:pPr>
            <w:r w:rsidRPr="00CC2E53">
              <w:rPr>
                <w:rFonts w:ascii="Times New Roman" w:eastAsia="Times New Roman" w:hAnsi="Times New Roman" w:cs="Times New Roman"/>
                <w:sz w:val="24"/>
                <w:szCs w:val="24"/>
                <w:lang w:eastAsia="nl-NL"/>
              </w:rPr>
              <w:t xml:space="preserve">Son </w:t>
            </w:r>
            <w:proofErr w:type="spellStart"/>
            <w:r w:rsidRPr="00CC2E53">
              <w:rPr>
                <w:rFonts w:ascii="Times New Roman" w:eastAsia="Times New Roman" w:hAnsi="Times New Roman" w:cs="Times New Roman"/>
                <w:sz w:val="24"/>
                <w:szCs w:val="24"/>
                <w:lang w:eastAsia="nl-NL"/>
              </w:rPr>
              <w:t>Stavenuiter</w:t>
            </w:r>
            <w:proofErr w:type="spellEnd"/>
          </w:p>
        </w:tc>
        <w:tc>
          <w:tcPr>
            <w:tcW w:w="31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377018" w:rsidRPr="00CC2E53" w:rsidRDefault="00377018" w:rsidP="002F3BF7">
            <w:pPr>
              <w:spacing w:before="100" w:beforeAutospacing="1"/>
              <w:rPr>
                <w:rFonts w:ascii="Times New Roman" w:eastAsia="Times New Roman" w:hAnsi="Times New Roman" w:cs="Times New Roman"/>
                <w:sz w:val="24"/>
                <w:szCs w:val="24"/>
                <w:lang w:eastAsia="nl-NL"/>
              </w:rPr>
            </w:pPr>
            <w:proofErr w:type="spellStart"/>
            <w:r w:rsidRPr="00CC2E53">
              <w:rPr>
                <w:rFonts w:ascii="Times New Roman" w:eastAsia="Times New Roman" w:hAnsi="Times New Roman" w:cs="Times New Roman"/>
                <w:sz w:val="24"/>
                <w:szCs w:val="24"/>
                <w:lang w:eastAsia="nl-NL"/>
              </w:rPr>
              <w:t>Velpse</w:t>
            </w:r>
            <w:proofErr w:type="spellEnd"/>
            <w:r w:rsidRPr="00CC2E53">
              <w:rPr>
                <w:rFonts w:ascii="Times New Roman" w:eastAsia="Times New Roman" w:hAnsi="Times New Roman" w:cs="Times New Roman"/>
                <w:sz w:val="24"/>
                <w:szCs w:val="24"/>
                <w:lang w:eastAsia="nl-NL"/>
              </w:rPr>
              <w:t xml:space="preserve"> SV</w:t>
            </w:r>
          </w:p>
        </w:tc>
      </w:tr>
      <w:tr w:rsidR="00377018" w:rsidRPr="00CC2E53" w:rsidTr="002F3BF7">
        <w:trPr>
          <w:trHeight w:val="300"/>
        </w:trPr>
        <w:tc>
          <w:tcPr>
            <w:tcW w:w="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77018" w:rsidRPr="00CC2E53" w:rsidRDefault="00377018" w:rsidP="002F3BF7">
            <w:pPr>
              <w:spacing w:before="100" w:beforeAutospacing="1"/>
              <w:jc w:val="right"/>
              <w:rPr>
                <w:rFonts w:ascii="Times New Roman" w:eastAsia="Times New Roman" w:hAnsi="Times New Roman" w:cs="Times New Roman"/>
                <w:sz w:val="24"/>
                <w:szCs w:val="24"/>
                <w:lang w:eastAsia="nl-NL"/>
              </w:rPr>
            </w:pPr>
            <w:r w:rsidRPr="00CC2E53">
              <w:rPr>
                <w:rFonts w:ascii="Times New Roman" w:eastAsia="Times New Roman" w:hAnsi="Times New Roman" w:cs="Times New Roman"/>
                <w:sz w:val="24"/>
                <w:szCs w:val="24"/>
                <w:lang w:eastAsia="nl-NL"/>
              </w:rPr>
              <w:t>2</w:t>
            </w:r>
          </w:p>
        </w:tc>
        <w:tc>
          <w:tcPr>
            <w:tcW w:w="30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7018" w:rsidRPr="00CC2E53" w:rsidRDefault="00377018" w:rsidP="002F3BF7">
            <w:pPr>
              <w:spacing w:before="100" w:beforeAutospacing="1"/>
              <w:rPr>
                <w:rFonts w:ascii="Times New Roman" w:eastAsia="Times New Roman" w:hAnsi="Times New Roman" w:cs="Times New Roman"/>
                <w:sz w:val="24"/>
                <w:szCs w:val="24"/>
                <w:lang w:eastAsia="nl-NL"/>
              </w:rPr>
            </w:pPr>
            <w:r w:rsidRPr="00CC2E53">
              <w:rPr>
                <w:rFonts w:ascii="Times New Roman" w:eastAsia="Times New Roman" w:hAnsi="Times New Roman" w:cs="Times New Roman"/>
                <w:sz w:val="24"/>
                <w:szCs w:val="24"/>
                <w:lang w:eastAsia="nl-NL"/>
              </w:rPr>
              <w:t xml:space="preserve">Nestor </w:t>
            </w:r>
            <w:proofErr w:type="spellStart"/>
            <w:r w:rsidRPr="00CC2E53">
              <w:rPr>
                <w:rFonts w:ascii="Times New Roman" w:eastAsia="Times New Roman" w:hAnsi="Times New Roman" w:cs="Times New Roman"/>
                <w:sz w:val="24"/>
                <w:szCs w:val="24"/>
                <w:lang w:eastAsia="nl-NL"/>
              </w:rPr>
              <w:t>Shirokov</w:t>
            </w:r>
            <w:proofErr w:type="spellEnd"/>
          </w:p>
        </w:tc>
        <w:tc>
          <w:tcPr>
            <w:tcW w:w="3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7018" w:rsidRPr="00CC2E53" w:rsidRDefault="00377018" w:rsidP="002F3BF7">
            <w:pPr>
              <w:rPr>
                <w:rFonts w:ascii="Times New Roman" w:eastAsia="Times New Roman" w:hAnsi="Times New Roman" w:cs="Times New Roman"/>
                <w:sz w:val="24"/>
                <w:szCs w:val="24"/>
                <w:lang w:eastAsia="nl-NL"/>
              </w:rPr>
            </w:pPr>
            <w:r w:rsidRPr="00CC2E53">
              <w:rPr>
                <w:rFonts w:ascii="Times New Roman" w:eastAsia="Times New Roman" w:hAnsi="Times New Roman" w:cs="Times New Roman"/>
                <w:sz w:val="24"/>
                <w:szCs w:val="24"/>
                <w:lang w:eastAsia="nl-NL"/>
              </w:rPr>
              <w:t>S.V. De Cirkel</w:t>
            </w:r>
          </w:p>
        </w:tc>
      </w:tr>
      <w:tr w:rsidR="00377018" w:rsidRPr="00CC2E53" w:rsidTr="002F3BF7">
        <w:trPr>
          <w:trHeight w:val="300"/>
        </w:trPr>
        <w:tc>
          <w:tcPr>
            <w:tcW w:w="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77018" w:rsidRPr="00CC2E53" w:rsidRDefault="00377018" w:rsidP="002F3BF7">
            <w:pPr>
              <w:spacing w:before="100" w:beforeAutospacing="1"/>
              <w:jc w:val="right"/>
              <w:rPr>
                <w:rFonts w:ascii="Times New Roman" w:eastAsia="Times New Roman" w:hAnsi="Times New Roman" w:cs="Times New Roman"/>
                <w:sz w:val="24"/>
                <w:szCs w:val="24"/>
                <w:lang w:eastAsia="nl-NL"/>
              </w:rPr>
            </w:pPr>
            <w:r w:rsidRPr="00CC2E53">
              <w:rPr>
                <w:rFonts w:ascii="Times New Roman" w:eastAsia="Times New Roman" w:hAnsi="Times New Roman" w:cs="Times New Roman"/>
                <w:sz w:val="24"/>
                <w:szCs w:val="24"/>
                <w:lang w:eastAsia="nl-NL"/>
              </w:rPr>
              <w:t>3</w:t>
            </w:r>
          </w:p>
        </w:tc>
        <w:tc>
          <w:tcPr>
            <w:tcW w:w="30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7018" w:rsidRPr="00CC2E53" w:rsidRDefault="00377018" w:rsidP="002F3BF7">
            <w:pPr>
              <w:spacing w:before="100" w:beforeAutospacing="1"/>
              <w:rPr>
                <w:rFonts w:ascii="Times New Roman" w:eastAsia="Times New Roman" w:hAnsi="Times New Roman" w:cs="Times New Roman"/>
                <w:sz w:val="24"/>
                <w:szCs w:val="24"/>
                <w:lang w:eastAsia="nl-NL"/>
              </w:rPr>
            </w:pPr>
            <w:r w:rsidRPr="00CC2E53">
              <w:rPr>
                <w:rFonts w:ascii="Times New Roman" w:eastAsia="Times New Roman" w:hAnsi="Times New Roman" w:cs="Times New Roman"/>
                <w:sz w:val="24"/>
                <w:szCs w:val="24"/>
                <w:lang w:eastAsia="nl-NL"/>
              </w:rPr>
              <w:t xml:space="preserve">Cecilia Pereira </w:t>
            </w:r>
            <w:proofErr w:type="spellStart"/>
            <w:r w:rsidRPr="00CC2E53">
              <w:rPr>
                <w:rFonts w:ascii="Times New Roman" w:eastAsia="Times New Roman" w:hAnsi="Times New Roman" w:cs="Times New Roman"/>
                <w:sz w:val="24"/>
                <w:szCs w:val="24"/>
                <w:lang w:eastAsia="nl-NL"/>
              </w:rPr>
              <w:t>Garza</w:t>
            </w:r>
            <w:proofErr w:type="spellEnd"/>
          </w:p>
        </w:tc>
        <w:tc>
          <w:tcPr>
            <w:tcW w:w="3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7018" w:rsidRPr="00CC2E53" w:rsidRDefault="00377018" w:rsidP="002F3BF7">
            <w:pPr>
              <w:rPr>
                <w:rFonts w:ascii="Times New Roman" w:eastAsia="Times New Roman" w:hAnsi="Times New Roman" w:cs="Times New Roman"/>
                <w:sz w:val="24"/>
                <w:szCs w:val="24"/>
                <w:lang w:eastAsia="nl-NL"/>
              </w:rPr>
            </w:pPr>
            <w:r w:rsidRPr="00CC2E53">
              <w:rPr>
                <w:rFonts w:ascii="Times New Roman" w:eastAsia="Times New Roman" w:hAnsi="Times New Roman" w:cs="Times New Roman"/>
                <w:sz w:val="24"/>
                <w:szCs w:val="24"/>
                <w:lang w:eastAsia="nl-NL"/>
              </w:rPr>
              <w:t>S.V. Strijdt met Beleid</w:t>
            </w:r>
          </w:p>
        </w:tc>
      </w:tr>
      <w:tr w:rsidR="00377018" w:rsidRPr="00CC2E53" w:rsidTr="002F3BF7">
        <w:trPr>
          <w:trHeight w:val="300"/>
        </w:trPr>
        <w:tc>
          <w:tcPr>
            <w:tcW w:w="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77018" w:rsidRPr="00CC2E53" w:rsidRDefault="00377018" w:rsidP="002F3BF7">
            <w:pPr>
              <w:spacing w:before="100" w:beforeAutospacing="1"/>
              <w:jc w:val="right"/>
              <w:rPr>
                <w:rFonts w:ascii="Times New Roman" w:eastAsia="Times New Roman" w:hAnsi="Times New Roman" w:cs="Times New Roman"/>
                <w:sz w:val="24"/>
                <w:szCs w:val="24"/>
                <w:lang w:eastAsia="nl-NL"/>
              </w:rPr>
            </w:pPr>
            <w:r w:rsidRPr="00CC2E53">
              <w:rPr>
                <w:rFonts w:ascii="Times New Roman" w:eastAsia="Times New Roman" w:hAnsi="Times New Roman" w:cs="Times New Roman"/>
                <w:sz w:val="24"/>
                <w:szCs w:val="24"/>
                <w:lang w:eastAsia="nl-NL"/>
              </w:rPr>
              <w:t>4</w:t>
            </w:r>
          </w:p>
        </w:tc>
        <w:tc>
          <w:tcPr>
            <w:tcW w:w="30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7018" w:rsidRPr="00CC2E53" w:rsidRDefault="00377018" w:rsidP="002F3BF7">
            <w:pPr>
              <w:rPr>
                <w:rFonts w:ascii="Times New Roman" w:eastAsia="Times New Roman" w:hAnsi="Times New Roman" w:cs="Times New Roman"/>
                <w:sz w:val="24"/>
                <w:szCs w:val="24"/>
                <w:lang w:eastAsia="nl-NL"/>
              </w:rPr>
            </w:pPr>
            <w:r w:rsidRPr="00CC2E53">
              <w:rPr>
                <w:rFonts w:ascii="Times New Roman" w:eastAsia="Times New Roman" w:hAnsi="Times New Roman" w:cs="Times New Roman"/>
                <w:sz w:val="24"/>
                <w:szCs w:val="24"/>
                <w:lang w:eastAsia="nl-NL"/>
              </w:rPr>
              <w:t xml:space="preserve">Oscar </w:t>
            </w:r>
            <w:proofErr w:type="spellStart"/>
            <w:r w:rsidRPr="00CC2E53">
              <w:rPr>
                <w:rFonts w:ascii="Times New Roman" w:eastAsia="Times New Roman" w:hAnsi="Times New Roman" w:cs="Times New Roman"/>
                <w:sz w:val="24"/>
                <w:szCs w:val="24"/>
                <w:lang w:eastAsia="nl-NL"/>
              </w:rPr>
              <w:t>Zecha</w:t>
            </w:r>
            <w:proofErr w:type="spellEnd"/>
          </w:p>
        </w:tc>
        <w:tc>
          <w:tcPr>
            <w:tcW w:w="3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7018" w:rsidRPr="00CC2E53" w:rsidRDefault="00377018" w:rsidP="002F3BF7">
            <w:pPr>
              <w:spacing w:before="100" w:beforeAutospacing="1"/>
              <w:rPr>
                <w:rFonts w:ascii="Times New Roman" w:eastAsia="Times New Roman" w:hAnsi="Times New Roman" w:cs="Times New Roman"/>
                <w:sz w:val="24"/>
                <w:szCs w:val="24"/>
                <w:lang w:eastAsia="nl-NL"/>
              </w:rPr>
            </w:pPr>
            <w:r w:rsidRPr="00CC2E53">
              <w:rPr>
                <w:rFonts w:ascii="Times New Roman" w:eastAsia="Times New Roman" w:hAnsi="Times New Roman" w:cs="Times New Roman"/>
                <w:sz w:val="24"/>
                <w:szCs w:val="24"/>
                <w:lang w:eastAsia="nl-NL"/>
              </w:rPr>
              <w:t xml:space="preserve">S.C. </w:t>
            </w:r>
            <w:proofErr w:type="spellStart"/>
            <w:r w:rsidRPr="00CC2E53">
              <w:rPr>
                <w:rFonts w:ascii="Times New Roman" w:eastAsia="Times New Roman" w:hAnsi="Times New Roman" w:cs="Times New Roman"/>
                <w:sz w:val="24"/>
                <w:szCs w:val="24"/>
                <w:lang w:eastAsia="nl-NL"/>
              </w:rPr>
              <w:t>Caïssa</w:t>
            </w:r>
            <w:proofErr w:type="spellEnd"/>
          </w:p>
        </w:tc>
      </w:tr>
      <w:tr w:rsidR="00377018" w:rsidRPr="00CC2E53" w:rsidTr="002F3BF7">
        <w:trPr>
          <w:trHeight w:val="300"/>
        </w:trPr>
        <w:tc>
          <w:tcPr>
            <w:tcW w:w="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77018" w:rsidRPr="00CC2E53" w:rsidRDefault="00377018" w:rsidP="002F3BF7">
            <w:pPr>
              <w:spacing w:before="100" w:beforeAutospacing="1"/>
              <w:jc w:val="right"/>
              <w:rPr>
                <w:rFonts w:ascii="Times New Roman" w:eastAsia="Times New Roman" w:hAnsi="Times New Roman" w:cs="Times New Roman"/>
                <w:sz w:val="24"/>
                <w:szCs w:val="24"/>
                <w:lang w:eastAsia="nl-NL"/>
              </w:rPr>
            </w:pPr>
            <w:r w:rsidRPr="00CC2E53">
              <w:rPr>
                <w:rFonts w:ascii="Times New Roman" w:eastAsia="Times New Roman" w:hAnsi="Times New Roman" w:cs="Times New Roman"/>
                <w:sz w:val="24"/>
                <w:szCs w:val="24"/>
                <w:lang w:eastAsia="nl-NL"/>
              </w:rPr>
              <w:t>5</w:t>
            </w:r>
          </w:p>
        </w:tc>
        <w:tc>
          <w:tcPr>
            <w:tcW w:w="30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7018" w:rsidRPr="00CC2E53" w:rsidRDefault="00377018" w:rsidP="002F3BF7">
            <w:pPr>
              <w:spacing w:before="100" w:beforeAutospacing="1"/>
              <w:rPr>
                <w:rFonts w:ascii="Times New Roman" w:eastAsia="Times New Roman" w:hAnsi="Times New Roman" w:cs="Times New Roman"/>
                <w:sz w:val="24"/>
                <w:szCs w:val="24"/>
                <w:lang w:eastAsia="nl-NL"/>
              </w:rPr>
            </w:pPr>
            <w:r w:rsidRPr="00CC2E53">
              <w:rPr>
                <w:rFonts w:ascii="Times New Roman" w:eastAsia="Times New Roman" w:hAnsi="Times New Roman" w:cs="Times New Roman"/>
                <w:sz w:val="24"/>
                <w:szCs w:val="24"/>
                <w:lang w:eastAsia="nl-NL"/>
              </w:rPr>
              <w:t>Fleur Westerhof</w:t>
            </w:r>
          </w:p>
        </w:tc>
        <w:tc>
          <w:tcPr>
            <w:tcW w:w="3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7018" w:rsidRPr="00CC2E53" w:rsidRDefault="00377018" w:rsidP="002F3BF7">
            <w:pPr>
              <w:spacing w:before="100" w:beforeAutospacing="1"/>
              <w:rPr>
                <w:rFonts w:ascii="Times New Roman" w:eastAsia="Times New Roman" w:hAnsi="Times New Roman" w:cs="Times New Roman"/>
                <w:sz w:val="24"/>
                <w:szCs w:val="24"/>
                <w:lang w:eastAsia="nl-NL"/>
              </w:rPr>
            </w:pPr>
            <w:r w:rsidRPr="00CC2E53">
              <w:rPr>
                <w:rFonts w:ascii="Times New Roman" w:eastAsia="Times New Roman" w:hAnsi="Times New Roman" w:cs="Times New Roman"/>
                <w:sz w:val="24"/>
                <w:szCs w:val="24"/>
                <w:lang w:eastAsia="nl-NL"/>
              </w:rPr>
              <w:t>S.V. Doetinchem</w:t>
            </w:r>
          </w:p>
        </w:tc>
      </w:tr>
    </w:tbl>
    <w:p w:rsidR="00377018" w:rsidRPr="00E051A8" w:rsidRDefault="00377018" w:rsidP="003406FF">
      <w:pPr>
        <w:spacing w:after="0"/>
        <w:rPr>
          <w:rFonts w:cstheme="minorHAnsi"/>
          <w:b/>
          <w:color w:val="000000" w:themeColor="text1"/>
          <w:u w:val="single"/>
        </w:rPr>
      </w:pPr>
    </w:p>
    <w:p w:rsidR="003406FF" w:rsidRPr="00E051A8" w:rsidRDefault="003406FF" w:rsidP="003406FF">
      <w:pPr>
        <w:spacing w:after="0"/>
        <w:rPr>
          <w:rFonts w:cstheme="minorHAnsi"/>
          <w:color w:val="000000" w:themeColor="text1"/>
        </w:rPr>
      </w:pPr>
    </w:p>
    <w:p w:rsidR="003406FF" w:rsidRPr="00E051A8" w:rsidRDefault="003406FF" w:rsidP="003406FF">
      <w:pPr>
        <w:rPr>
          <w:rFonts w:cstheme="minorHAnsi"/>
          <w:b/>
          <w:u w:val="single"/>
        </w:rPr>
      </w:pPr>
    </w:p>
    <w:p w:rsidR="003406FF" w:rsidRPr="00E051A8" w:rsidRDefault="003406FF" w:rsidP="003406FF">
      <w:pPr>
        <w:rPr>
          <w:rFonts w:cstheme="minorHAnsi"/>
          <w:b/>
          <w:u w:val="single"/>
        </w:rPr>
      </w:pPr>
      <w:r w:rsidRPr="00E051A8">
        <w:rPr>
          <w:rFonts w:cstheme="minorHAnsi"/>
          <w:b/>
          <w:u w:val="single"/>
        </w:rPr>
        <w:t xml:space="preserve">Basisschoolschaakkampioenschap 2019 van de OSBO </w:t>
      </w:r>
    </w:p>
    <w:p w:rsidR="003406FF" w:rsidRPr="00E051A8" w:rsidRDefault="003406FF" w:rsidP="003406FF">
      <w:pPr>
        <w:spacing w:after="0" w:line="240" w:lineRule="auto"/>
        <w:rPr>
          <w:rFonts w:eastAsia="Times New Roman" w:cstheme="minorHAnsi"/>
          <w:sz w:val="24"/>
          <w:szCs w:val="24"/>
          <w:lang w:eastAsia="nl-NL"/>
        </w:rPr>
      </w:pPr>
      <w:r w:rsidRPr="00E051A8">
        <w:rPr>
          <w:rFonts w:eastAsia="Times New Roman" w:cstheme="minorHAnsi"/>
          <w:sz w:val="24"/>
          <w:szCs w:val="24"/>
          <w:lang w:eastAsia="nl-NL"/>
        </w:rPr>
        <w:t>De finale van het basisschoolschaakkampioenschap van de OSBO is gehouden te Warnsveld op 6 april 2019. 18 teams hadden zich geplaatst voor de finale. De halve finale is gespeeld op 23 maart te Arnhem en Deventer. In Arnhem georganiseerd door schaakvereniging de Toren en in Deventer door schaakvereniging Pallas. De halve finale bestaat uit 3 groepen van 16 teams. 2 groepen speelden in Arnhem en 1 groep in Deventer. Het kampioenschap bestaat uit 3 delen:</w:t>
      </w:r>
    </w:p>
    <w:p w:rsidR="003406FF" w:rsidRPr="00E051A8" w:rsidRDefault="003406FF" w:rsidP="003406FF">
      <w:pPr>
        <w:pStyle w:val="Lijstalinea"/>
        <w:numPr>
          <w:ilvl w:val="0"/>
          <w:numId w:val="5"/>
        </w:numPr>
        <w:spacing w:after="0" w:line="240" w:lineRule="auto"/>
        <w:rPr>
          <w:rFonts w:eastAsia="Times New Roman" w:cstheme="minorHAnsi"/>
          <w:sz w:val="24"/>
          <w:szCs w:val="24"/>
          <w:lang w:eastAsia="nl-NL"/>
        </w:rPr>
      </w:pPr>
      <w:r w:rsidRPr="00E051A8">
        <w:rPr>
          <w:rFonts w:eastAsia="Times New Roman" w:cstheme="minorHAnsi"/>
          <w:sz w:val="24"/>
          <w:szCs w:val="24"/>
          <w:lang w:eastAsia="nl-NL"/>
        </w:rPr>
        <w:t>Het plaatselijk kampioenschap georganiseerd door een plaatselijke schaakvereniging van de OSBO</w:t>
      </w:r>
    </w:p>
    <w:p w:rsidR="003406FF" w:rsidRPr="00E051A8" w:rsidRDefault="003406FF" w:rsidP="003406FF">
      <w:pPr>
        <w:pStyle w:val="Lijstalinea"/>
        <w:numPr>
          <w:ilvl w:val="0"/>
          <w:numId w:val="5"/>
        </w:numPr>
        <w:spacing w:after="0" w:line="240" w:lineRule="auto"/>
        <w:rPr>
          <w:rFonts w:eastAsia="Times New Roman" w:cstheme="minorHAnsi"/>
          <w:sz w:val="24"/>
          <w:szCs w:val="24"/>
          <w:lang w:eastAsia="nl-NL"/>
        </w:rPr>
      </w:pPr>
      <w:r w:rsidRPr="00E051A8">
        <w:rPr>
          <w:rFonts w:eastAsia="Times New Roman" w:cstheme="minorHAnsi"/>
          <w:sz w:val="24"/>
          <w:szCs w:val="24"/>
          <w:lang w:eastAsia="nl-NL"/>
        </w:rPr>
        <w:t>De halve finale en finale wordt georganiseerd door de OSBO</w:t>
      </w:r>
    </w:p>
    <w:p w:rsidR="003406FF" w:rsidRPr="00E051A8" w:rsidRDefault="003406FF" w:rsidP="003406FF">
      <w:pPr>
        <w:pStyle w:val="Lijstalinea"/>
        <w:numPr>
          <w:ilvl w:val="0"/>
          <w:numId w:val="5"/>
        </w:numPr>
        <w:spacing w:after="0" w:line="240" w:lineRule="auto"/>
        <w:rPr>
          <w:rFonts w:eastAsia="Times New Roman" w:cstheme="minorHAnsi"/>
          <w:sz w:val="24"/>
          <w:szCs w:val="24"/>
          <w:lang w:eastAsia="nl-NL"/>
        </w:rPr>
      </w:pPr>
      <w:r w:rsidRPr="00E051A8">
        <w:rPr>
          <w:rFonts w:eastAsia="Times New Roman" w:cstheme="minorHAnsi"/>
          <w:sz w:val="24"/>
          <w:szCs w:val="24"/>
          <w:lang w:eastAsia="nl-NL"/>
        </w:rPr>
        <w:t>Het landelijk kampioenschap wordt georganiseerd door de KNSB</w:t>
      </w:r>
    </w:p>
    <w:p w:rsidR="003406FF" w:rsidRPr="00E051A8" w:rsidRDefault="003406FF" w:rsidP="003406FF">
      <w:pPr>
        <w:spacing w:after="0" w:line="240" w:lineRule="auto"/>
        <w:rPr>
          <w:rFonts w:eastAsia="Times New Roman" w:cstheme="minorHAnsi"/>
          <w:sz w:val="24"/>
          <w:szCs w:val="24"/>
          <w:lang w:eastAsia="nl-NL"/>
        </w:rPr>
      </w:pPr>
    </w:p>
    <w:p w:rsidR="003406FF" w:rsidRPr="00E051A8" w:rsidRDefault="003406FF" w:rsidP="003406FF">
      <w:pPr>
        <w:spacing w:after="0" w:line="240" w:lineRule="auto"/>
        <w:rPr>
          <w:rFonts w:eastAsia="Times New Roman" w:cstheme="minorHAnsi"/>
          <w:sz w:val="24"/>
          <w:szCs w:val="24"/>
          <w:lang w:eastAsia="nl-NL"/>
        </w:rPr>
      </w:pPr>
      <w:r w:rsidRPr="00E051A8">
        <w:rPr>
          <w:rFonts w:eastAsia="Times New Roman" w:cstheme="minorHAnsi"/>
          <w:sz w:val="24"/>
          <w:szCs w:val="24"/>
          <w:lang w:eastAsia="nl-NL"/>
        </w:rPr>
        <w:t xml:space="preserve">Dit jaar deden er 279 teams mee aan de voorronden van het plaatselijk kampioenschap. Vorig jaar waren dat 270 teams. In 14 gemeenten is een plaatselijk kampioenschap </w:t>
      </w:r>
      <w:r w:rsidRPr="00E051A8">
        <w:rPr>
          <w:rFonts w:eastAsia="Times New Roman" w:cstheme="minorHAnsi"/>
          <w:sz w:val="24"/>
          <w:szCs w:val="24"/>
          <w:lang w:eastAsia="nl-NL"/>
        </w:rPr>
        <w:lastRenderedPageBreak/>
        <w:t xml:space="preserve">georganiseerd. In 2 gemeenten is, in afwijking van voorgaande jaren, dit jaar geen plaatselijk kampioenschap gehouden. Daartegenover staat dat in Apeldoorn het kampioenschap een enorme boost heeft gehad met 50 teams (vorig jaar 20 teams). Ook in Zwolle staat het plaatselijk kampioenschap enorm in de belangstelling met 70 teams. </w:t>
      </w:r>
    </w:p>
    <w:p w:rsidR="003406FF" w:rsidRPr="00E051A8" w:rsidRDefault="003406FF" w:rsidP="003406FF">
      <w:pPr>
        <w:spacing w:after="0" w:line="240" w:lineRule="auto"/>
        <w:rPr>
          <w:rFonts w:eastAsia="Times New Roman" w:cstheme="minorHAnsi"/>
          <w:sz w:val="24"/>
          <w:szCs w:val="24"/>
          <w:lang w:eastAsia="nl-NL"/>
        </w:rPr>
      </w:pPr>
    </w:p>
    <w:p w:rsidR="003406FF" w:rsidRPr="00E051A8" w:rsidRDefault="003406FF" w:rsidP="003406FF">
      <w:pPr>
        <w:spacing w:after="0" w:line="240" w:lineRule="auto"/>
        <w:rPr>
          <w:rFonts w:eastAsia="Times New Roman" w:cstheme="minorHAnsi"/>
          <w:sz w:val="24"/>
          <w:szCs w:val="24"/>
          <w:lang w:eastAsia="nl-NL"/>
        </w:rPr>
      </w:pPr>
      <w:r w:rsidRPr="00E051A8">
        <w:rPr>
          <w:rFonts w:eastAsia="Times New Roman" w:cstheme="minorHAnsi"/>
          <w:sz w:val="24"/>
          <w:szCs w:val="24"/>
          <w:lang w:eastAsia="nl-NL"/>
        </w:rPr>
        <w:t xml:space="preserve">De KNSB is een project opgestart om het schaken op scholen te stimuleren. Hopelijk dat dit een positieve ontwikkeling tot gevolg heeft. </w:t>
      </w:r>
    </w:p>
    <w:p w:rsidR="003406FF" w:rsidRPr="00E051A8" w:rsidRDefault="003406FF" w:rsidP="003406FF">
      <w:pPr>
        <w:spacing w:after="0" w:line="240" w:lineRule="auto"/>
        <w:rPr>
          <w:rFonts w:eastAsia="Times New Roman" w:cstheme="minorHAnsi"/>
          <w:sz w:val="24"/>
          <w:szCs w:val="24"/>
          <w:lang w:eastAsia="nl-NL"/>
        </w:rPr>
      </w:pPr>
    </w:p>
    <w:p w:rsidR="003406FF" w:rsidRPr="00E051A8" w:rsidRDefault="003406FF" w:rsidP="003406FF">
      <w:pPr>
        <w:spacing w:after="0" w:line="240" w:lineRule="auto"/>
        <w:rPr>
          <w:rFonts w:eastAsia="Times New Roman" w:cstheme="minorHAnsi"/>
          <w:sz w:val="24"/>
          <w:szCs w:val="24"/>
          <w:lang w:eastAsia="nl-NL"/>
        </w:rPr>
      </w:pPr>
      <w:r w:rsidRPr="00E051A8">
        <w:rPr>
          <w:rFonts w:eastAsia="Times New Roman" w:cstheme="minorHAnsi"/>
          <w:sz w:val="24"/>
          <w:szCs w:val="24"/>
          <w:lang w:eastAsia="nl-NL"/>
        </w:rPr>
        <w:t>48 teams deden mee aan de halve finale. Per groep plaatsten de 6 hoogst geëindigde teams zich voor de finale. De bedenktijd was 15 minuten per persoon per partij. Het was een zeer gezellige en sportieve halve finale die uitstekend georganiseerd was door genoemde bovenstaande schaakverenigingen. Aan de teams die zich niet wisten te plaatsen voor de finale werd aan de spelers een medaille uitgereikt.</w:t>
      </w:r>
    </w:p>
    <w:p w:rsidR="003406FF" w:rsidRPr="00E051A8" w:rsidRDefault="003406FF" w:rsidP="003406FF">
      <w:pPr>
        <w:spacing w:after="0" w:line="240" w:lineRule="auto"/>
        <w:rPr>
          <w:rFonts w:eastAsia="Times New Roman" w:cstheme="minorHAnsi"/>
          <w:sz w:val="24"/>
          <w:szCs w:val="24"/>
          <w:lang w:eastAsia="nl-NL"/>
        </w:rPr>
      </w:pPr>
    </w:p>
    <w:p w:rsidR="003406FF" w:rsidRPr="00E051A8" w:rsidRDefault="003406FF" w:rsidP="003406FF">
      <w:pPr>
        <w:spacing w:after="0" w:line="240" w:lineRule="auto"/>
        <w:rPr>
          <w:rFonts w:eastAsia="Times New Roman" w:cstheme="minorHAnsi"/>
          <w:sz w:val="24"/>
          <w:szCs w:val="24"/>
          <w:lang w:eastAsia="nl-NL"/>
        </w:rPr>
      </w:pPr>
      <w:r w:rsidRPr="00E051A8">
        <w:rPr>
          <w:rFonts w:eastAsia="Times New Roman" w:cstheme="minorHAnsi"/>
          <w:sz w:val="24"/>
          <w:szCs w:val="24"/>
          <w:lang w:eastAsia="nl-NL"/>
        </w:rPr>
        <w:t xml:space="preserve">Ook de finale in Warnsveld was een zeer geslaagd kampioenschap op een prachtige locatie. Dit jaar konden zich maar 3 teams plaatsen voor het landelijk kampioenschap. Het speeltempo in de finale was 20 minuten per persoon per partij. </w:t>
      </w:r>
    </w:p>
    <w:p w:rsidR="003406FF" w:rsidRPr="00E051A8" w:rsidRDefault="003406FF" w:rsidP="003406FF">
      <w:pPr>
        <w:spacing w:after="0" w:line="240" w:lineRule="auto"/>
        <w:rPr>
          <w:rFonts w:eastAsia="Times New Roman" w:cstheme="minorHAnsi"/>
          <w:sz w:val="24"/>
          <w:szCs w:val="24"/>
          <w:lang w:eastAsia="nl-NL"/>
        </w:rPr>
      </w:pPr>
    </w:p>
    <w:p w:rsidR="003406FF" w:rsidRPr="00E051A8" w:rsidRDefault="003406FF" w:rsidP="003406FF">
      <w:pPr>
        <w:spacing w:after="0" w:line="240" w:lineRule="auto"/>
        <w:rPr>
          <w:rFonts w:eastAsia="Times New Roman" w:cstheme="minorHAnsi"/>
          <w:sz w:val="24"/>
          <w:szCs w:val="24"/>
          <w:lang w:eastAsia="nl-NL"/>
        </w:rPr>
      </w:pPr>
      <w:r w:rsidRPr="00E051A8">
        <w:rPr>
          <w:rFonts w:eastAsia="Times New Roman" w:cstheme="minorHAnsi"/>
          <w:sz w:val="24"/>
          <w:szCs w:val="24"/>
          <w:lang w:eastAsia="nl-NL"/>
        </w:rPr>
        <w:t>Ongeslagen OSBO kampioen werd De Hazesprong uit Nijmegen. De Akker uit Meppel werd 2e en De Marlijn uit Oosterbeek 3e. Deze scholen hebben zich geplaatst voor het landelijk kampioenschap welke gehouden wordt op 8 en 15 juni 2019 te Gouda.</w:t>
      </w:r>
    </w:p>
    <w:p w:rsidR="003406FF" w:rsidRPr="00E051A8" w:rsidRDefault="003406FF" w:rsidP="003406FF">
      <w:pPr>
        <w:spacing w:after="0" w:line="240" w:lineRule="auto"/>
        <w:rPr>
          <w:rFonts w:eastAsia="Times New Roman" w:cstheme="minorHAnsi"/>
          <w:sz w:val="24"/>
          <w:szCs w:val="24"/>
          <w:lang w:eastAsia="nl-NL"/>
        </w:rPr>
      </w:pPr>
    </w:p>
    <w:p w:rsidR="003406FF" w:rsidRPr="00E051A8" w:rsidRDefault="003406FF" w:rsidP="003406FF">
      <w:pPr>
        <w:spacing w:after="0" w:line="240" w:lineRule="auto"/>
        <w:rPr>
          <w:rFonts w:eastAsia="Times New Roman" w:cstheme="minorHAnsi"/>
          <w:sz w:val="24"/>
          <w:szCs w:val="24"/>
          <w:lang w:eastAsia="nl-NL"/>
        </w:rPr>
      </w:pPr>
      <w:r w:rsidRPr="00E051A8">
        <w:rPr>
          <w:rFonts w:eastAsia="Times New Roman" w:cstheme="minorHAnsi"/>
          <w:sz w:val="24"/>
          <w:szCs w:val="24"/>
          <w:lang w:eastAsia="nl-NL"/>
        </w:rPr>
        <w:t>De eerste 5 teams ontvingen een beker en aan alle teams medailles voor de spelers, een gouden voor de kampioen, zilveren voor de 2e en voor alle andere spelers bronzen medailles.</w:t>
      </w:r>
    </w:p>
    <w:p w:rsidR="003406FF" w:rsidRPr="00E051A8" w:rsidRDefault="003406FF" w:rsidP="003406FF">
      <w:pPr>
        <w:spacing w:after="0" w:line="240" w:lineRule="auto"/>
        <w:rPr>
          <w:rFonts w:eastAsia="Times New Roman" w:cstheme="minorHAnsi"/>
          <w:sz w:val="24"/>
          <w:szCs w:val="24"/>
          <w:lang w:eastAsia="nl-NL"/>
        </w:rPr>
      </w:pPr>
    </w:p>
    <w:p w:rsidR="003406FF" w:rsidRPr="00763570" w:rsidRDefault="003406FF" w:rsidP="003406FF">
      <w:pPr>
        <w:keepNext/>
        <w:rPr>
          <w:rFonts w:cstheme="minorHAnsi"/>
          <w:b/>
          <w:u w:val="single"/>
        </w:rPr>
      </w:pPr>
      <w:r w:rsidRPr="00763570">
        <w:rPr>
          <w:rFonts w:cstheme="minorHAnsi"/>
          <w:b/>
          <w:u w:val="single"/>
        </w:rPr>
        <w:t>Landelijk kampioenschap basisscholen</w:t>
      </w:r>
    </w:p>
    <w:p w:rsidR="003406FF" w:rsidRPr="00763570" w:rsidRDefault="003406FF" w:rsidP="003406FF">
      <w:pPr>
        <w:spacing w:after="0" w:line="240" w:lineRule="auto"/>
        <w:rPr>
          <w:rFonts w:eastAsia="Times New Roman" w:cstheme="minorHAnsi"/>
          <w:sz w:val="24"/>
          <w:szCs w:val="24"/>
          <w:lang w:eastAsia="nl-NL"/>
        </w:rPr>
      </w:pPr>
      <w:r w:rsidRPr="00763570">
        <w:rPr>
          <w:rFonts w:eastAsia="Times New Roman" w:cstheme="minorHAnsi"/>
          <w:sz w:val="24"/>
          <w:szCs w:val="24"/>
          <w:lang w:eastAsia="nl-NL"/>
        </w:rPr>
        <w:t xml:space="preserve">Bij het landelijk kampioenschap is De Akker op een 9e plaats geëindigd, De Hazesprong 11e en De Marlijn op een 13e plaats. </w:t>
      </w:r>
    </w:p>
    <w:p w:rsidR="00377018" w:rsidRPr="00763570" w:rsidRDefault="00377018" w:rsidP="003406FF">
      <w:pPr>
        <w:spacing w:after="0" w:line="240" w:lineRule="auto"/>
        <w:rPr>
          <w:rFonts w:eastAsia="Times New Roman" w:cstheme="minorHAnsi"/>
          <w:sz w:val="24"/>
          <w:szCs w:val="24"/>
          <w:lang w:eastAsia="nl-NL"/>
        </w:rPr>
      </w:pPr>
    </w:p>
    <w:p w:rsidR="00377018" w:rsidRPr="00CC2E53" w:rsidRDefault="00377018" w:rsidP="00377018">
      <w:pPr>
        <w:rPr>
          <w:rFonts w:eastAsia="Times New Roman" w:cstheme="minorHAnsi"/>
          <w:lang w:eastAsia="nl-NL"/>
        </w:rPr>
      </w:pPr>
      <w:r w:rsidRPr="00CC2E53">
        <w:rPr>
          <w:rFonts w:eastAsia="Times New Roman" w:cstheme="minorHAnsi"/>
          <w:b/>
          <w:bCs/>
          <w:u w:val="single"/>
          <w:lang w:eastAsia="nl-NL"/>
        </w:rPr>
        <w:t>De JCC ( Jeugd Club Competitie )</w:t>
      </w:r>
    </w:p>
    <w:p w:rsidR="00377018" w:rsidRPr="00CC2E53" w:rsidRDefault="00377018" w:rsidP="00377018">
      <w:pPr>
        <w:spacing w:before="100" w:beforeAutospacing="1" w:after="100" w:afterAutospacing="1"/>
        <w:rPr>
          <w:rFonts w:eastAsia="Times New Roman" w:cstheme="minorHAnsi"/>
          <w:sz w:val="24"/>
          <w:szCs w:val="24"/>
          <w:lang w:eastAsia="nl-NL"/>
        </w:rPr>
      </w:pPr>
      <w:r w:rsidRPr="00CC2E53">
        <w:rPr>
          <w:rFonts w:eastAsia="Times New Roman" w:cstheme="minorHAnsi"/>
          <w:sz w:val="24"/>
          <w:szCs w:val="24"/>
          <w:lang w:eastAsia="nl-NL"/>
        </w:rPr>
        <w:t>De organisatie van de OSBO-JCC was in handen van Lars Dam, maar uitbesteed aan Jeroen van Onzen van ASA. Jeroen van Onzen organiseerde de dagen in Arnhem. Lars Dam verzorgde de communicatie en ver</w:t>
      </w:r>
      <w:bookmarkStart w:id="0" w:name="_GoBack"/>
      <w:bookmarkEnd w:id="0"/>
      <w:r w:rsidRPr="00CC2E53">
        <w:rPr>
          <w:rFonts w:eastAsia="Times New Roman" w:cstheme="minorHAnsi"/>
          <w:sz w:val="24"/>
          <w:szCs w:val="24"/>
          <w:lang w:eastAsia="nl-NL"/>
        </w:rPr>
        <w:t>werking op de OSBO-jeugdsite.</w:t>
      </w:r>
    </w:p>
    <w:p w:rsidR="00377018" w:rsidRPr="00CC2E53" w:rsidRDefault="00377018" w:rsidP="00377018">
      <w:pPr>
        <w:spacing w:before="100" w:beforeAutospacing="1" w:after="100" w:afterAutospacing="1"/>
        <w:rPr>
          <w:rFonts w:eastAsia="Times New Roman" w:cstheme="minorHAnsi"/>
          <w:sz w:val="24"/>
          <w:szCs w:val="24"/>
          <w:lang w:eastAsia="nl-NL"/>
        </w:rPr>
      </w:pPr>
      <w:r w:rsidRPr="00CC2E53">
        <w:rPr>
          <w:rFonts w:eastAsia="Times New Roman" w:cstheme="minorHAnsi"/>
          <w:sz w:val="24"/>
          <w:szCs w:val="24"/>
          <w:lang w:eastAsia="nl-NL"/>
        </w:rPr>
        <w:t>Voor het 3</w:t>
      </w:r>
      <w:r w:rsidRPr="00CC2E53">
        <w:rPr>
          <w:rFonts w:eastAsia="Times New Roman" w:cstheme="minorHAnsi"/>
          <w:sz w:val="24"/>
          <w:szCs w:val="24"/>
          <w:vertAlign w:val="superscript"/>
          <w:lang w:eastAsia="nl-NL"/>
        </w:rPr>
        <w:t>e</w:t>
      </w:r>
      <w:r w:rsidRPr="00CC2E53">
        <w:rPr>
          <w:rFonts w:eastAsia="Times New Roman" w:cstheme="minorHAnsi"/>
          <w:sz w:val="24"/>
          <w:szCs w:val="24"/>
          <w:lang w:eastAsia="nl-NL"/>
        </w:rPr>
        <w:t xml:space="preserve"> seizoen op rij is er alleen met finaleronden gewerkt. Ieder team dat kampioen wilde worden en/of zich wilde plaatsen voor de KNSB, diende deel te nemen; vrijplaatsen voor teams die al KNSB speelden, zijn er niet meer.</w:t>
      </w:r>
    </w:p>
    <w:p w:rsidR="00377018" w:rsidRPr="00CC2E53" w:rsidRDefault="00377018" w:rsidP="00377018">
      <w:pPr>
        <w:spacing w:before="100" w:beforeAutospacing="1" w:after="100" w:afterAutospacing="1"/>
        <w:rPr>
          <w:rFonts w:eastAsia="Times New Roman" w:cstheme="minorHAnsi"/>
          <w:sz w:val="24"/>
          <w:szCs w:val="24"/>
          <w:lang w:eastAsia="nl-NL"/>
        </w:rPr>
      </w:pPr>
      <w:r w:rsidRPr="00CC2E53">
        <w:rPr>
          <w:rFonts w:eastAsia="Times New Roman" w:cstheme="minorHAnsi"/>
          <w:sz w:val="24"/>
          <w:szCs w:val="24"/>
          <w:lang w:eastAsia="nl-NL"/>
        </w:rPr>
        <w:t xml:space="preserve">Op 30 maart 2019 bestreden de C- en E-teams elkaar in Arnhem met als gastheer De Arnhemse Schaakacademie. Op 9 maart 2018 waren de D-teams aan de beurt in Arnhem met eveneens De Arnhemse Schaakacademie als gastheer. </w:t>
      </w:r>
    </w:p>
    <w:p w:rsidR="00763570" w:rsidRDefault="00763570" w:rsidP="00377018">
      <w:pPr>
        <w:spacing w:before="100" w:beforeAutospacing="1" w:afterAutospacing="1"/>
        <w:rPr>
          <w:rFonts w:ascii="Times New Roman" w:eastAsia="Times New Roman" w:hAnsi="Times New Roman" w:cs="Times New Roman"/>
          <w:sz w:val="24"/>
          <w:szCs w:val="24"/>
          <w:lang w:eastAsia="nl-NL"/>
        </w:rPr>
      </w:pPr>
    </w:p>
    <w:p w:rsidR="00763570" w:rsidRDefault="00763570" w:rsidP="00377018">
      <w:pPr>
        <w:spacing w:before="100" w:beforeAutospacing="1" w:afterAutospacing="1"/>
        <w:rPr>
          <w:rFonts w:ascii="Times New Roman" w:eastAsia="Times New Roman" w:hAnsi="Times New Roman" w:cs="Times New Roman"/>
          <w:sz w:val="24"/>
          <w:szCs w:val="24"/>
          <w:lang w:eastAsia="nl-NL"/>
        </w:rPr>
      </w:pPr>
    </w:p>
    <w:p w:rsidR="00763570" w:rsidRDefault="00763570" w:rsidP="00377018">
      <w:pPr>
        <w:spacing w:before="100" w:beforeAutospacing="1" w:afterAutospacing="1"/>
        <w:rPr>
          <w:rFonts w:ascii="Times New Roman" w:eastAsia="Times New Roman" w:hAnsi="Times New Roman" w:cs="Times New Roman"/>
          <w:sz w:val="24"/>
          <w:szCs w:val="24"/>
          <w:lang w:eastAsia="nl-NL"/>
        </w:rPr>
      </w:pPr>
    </w:p>
    <w:p w:rsidR="00377018" w:rsidRPr="00763570" w:rsidRDefault="00377018" w:rsidP="00763570">
      <w:pPr>
        <w:spacing w:before="100" w:beforeAutospacing="1" w:afterAutospacing="1"/>
        <w:rPr>
          <w:rFonts w:ascii="Times New Roman" w:eastAsia="Times New Roman" w:hAnsi="Times New Roman" w:cs="Times New Roman"/>
          <w:sz w:val="24"/>
          <w:szCs w:val="24"/>
          <w:lang w:eastAsia="nl-NL"/>
        </w:rPr>
      </w:pPr>
      <w:r w:rsidRPr="00CC2E53">
        <w:rPr>
          <w:rFonts w:ascii="Times New Roman" w:eastAsia="Times New Roman" w:hAnsi="Times New Roman" w:cs="Times New Roman"/>
          <w:sz w:val="24"/>
          <w:szCs w:val="24"/>
          <w:lang w:eastAsia="nl-NL"/>
        </w:rPr>
        <w:lastRenderedPageBreak/>
        <w:t>De uitslagen.</w:t>
      </w:r>
    </w:p>
    <w:tbl>
      <w:tblPr>
        <w:tblW w:w="10710" w:type="dxa"/>
        <w:tblInd w:w="-829" w:type="dxa"/>
        <w:tblCellMar>
          <w:left w:w="0" w:type="dxa"/>
          <w:right w:w="0" w:type="dxa"/>
        </w:tblCellMar>
        <w:tblLook w:val="04A0" w:firstRow="1" w:lastRow="0" w:firstColumn="1" w:lastColumn="0" w:noHBand="0" w:noVBand="1"/>
      </w:tblPr>
      <w:tblGrid>
        <w:gridCol w:w="2227"/>
        <w:gridCol w:w="2062"/>
        <w:gridCol w:w="2366"/>
        <w:gridCol w:w="2195"/>
        <w:gridCol w:w="1860"/>
      </w:tblGrid>
      <w:tr w:rsidR="00763570" w:rsidRPr="00CC2E53" w:rsidTr="002F3BF7">
        <w:tc>
          <w:tcPr>
            <w:tcW w:w="222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763570" w:rsidRPr="00CC2E53" w:rsidRDefault="00763570" w:rsidP="002F3BF7">
            <w:pPr>
              <w:spacing w:before="100" w:beforeAutospacing="1"/>
              <w:jc w:val="center"/>
              <w:rPr>
                <w:rFonts w:ascii="Times New Roman" w:eastAsia="Times New Roman" w:hAnsi="Times New Roman" w:cs="Times New Roman"/>
                <w:sz w:val="24"/>
                <w:szCs w:val="24"/>
                <w:lang w:eastAsia="nl-NL"/>
              </w:rPr>
            </w:pPr>
            <w:r w:rsidRPr="00CC2E53">
              <w:rPr>
                <w:rFonts w:ascii="Times New Roman" w:eastAsia="Times New Roman" w:hAnsi="Times New Roman" w:cs="Times New Roman"/>
                <w:b/>
                <w:bCs/>
                <w:sz w:val="24"/>
                <w:szCs w:val="24"/>
                <w:lang w:eastAsia="nl-NL"/>
              </w:rPr>
              <w:t>OSBO-JCC</w:t>
            </w:r>
          </w:p>
          <w:p w:rsidR="00763570" w:rsidRPr="00CC2E53" w:rsidRDefault="00763570" w:rsidP="002F3BF7">
            <w:pPr>
              <w:spacing w:before="100" w:beforeAutospacing="1"/>
              <w:jc w:val="center"/>
              <w:rPr>
                <w:rFonts w:ascii="Times New Roman" w:eastAsia="Times New Roman" w:hAnsi="Times New Roman" w:cs="Times New Roman"/>
                <w:sz w:val="24"/>
                <w:szCs w:val="24"/>
                <w:lang w:eastAsia="nl-NL"/>
              </w:rPr>
            </w:pPr>
            <w:r w:rsidRPr="00CC2E53">
              <w:rPr>
                <w:rFonts w:ascii="Times New Roman" w:eastAsia="Times New Roman" w:hAnsi="Times New Roman" w:cs="Times New Roman"/>
                <w:b/>
                <w:bCs/>
                <w:color w:val="000000"/>
                <w:sz w:val="24"/>
                <w:szCs w:val="24"/>
                <w:lang w:eastAsia="nl-NL"/>
              </w:rPr>
              <w:t>2019</w:t>
            </w:r>
          </w:p>
        </w:tc>
        <w:tc>
          <w:tcPr>
            <w:tcW w:w="206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63570" w:rsidRPr="00CC2E53" w:rsidRDefault="00763570" w:rsidP="002F3BF7">
            <w:pPr>
              <w:spacing w:before="100" w:beforeAutospacing="1"/>
              <w:jc w:val="center"/>
              <w:rPr>
                <w:rFonts w:ascii="Times New Roman" w:eastAsia="Times New Roman" w:hAnsi="Times New Roman" w:cs="Times New Roman"/>
                <w:sz w:val="24"/>
                <w:szCs w:val="24"/>
                <w:lang w:eastAsia="nl-NL"/>
              </w:rPr>
            </w:pPr>
            <w:r w:rsidRPr="00CC2E53">
              <w:rPr>
                <w:rFonts w:ascii="Times New Roman" w:eastAsia="Times New Roman" w:hAnsi="Times New Roman" w:cs="Times New Roman"/>
                <w:b/>
                <w:bCs/>
                <w:color w:val="000000"/>
                <w:sz w:val="24"/>
                <w:szCs w:val="24"/>
                <w:lang w:eastAsia="nl-NL"/>
              </w:rPr>
              <w:t>Aantal teams</w:t>
            </w:r>
          </w:p>
        </w:tc>
        <w:tc>
          <w:tcPr>
            <w:tcW w:w="236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63570" w:rsidRPr="00CC2E53" w:rsidRDefault="00763570" w:rsidP="002F3BF7">
            <w:pPr>
              <w:spacing w:before="100" w:beforeAutospacing="1"/>
              <w:jc w:val="center"/>
              <w:rPr>
                <w:rFonts w:ascii="Times New Roman" w:eastAsia="Times New Roman" w:hAnsi="Times New Roman" w:cs="Times New Roman"/>
                <w:sz w:val="24"/>
                <w:szCs w:val="24"/>
                <w:lang w:eastAsia="nl-NL"/>
              </w:rPr>
            </w:pPr>
            <w:r w:rsidRPr="00CC2E53">
              <w:rPr>
                <w:rFonts w:ascii="Times New Roman" w:eastAsia="Times New Roman" w:hAnsi="Times New Roman" w:cs="Times New Roman"/>
                <w:b/>
                <w:bCs/>
                <w:color w:val="000000"/>
                <w:sz w:val="24"/>
                <w:szCs w:val="24"/>
                <w:lang w:eastAsia="nl-NL"/>
              </w:rPr>
              <w:t xml:space="preserve">Toename/afname </w:t>
            </w:r>
            <w:proofErr w:type="spellStart"/>
            <w:r w:rsidRPr="00CC2E53">
              <w:rPr>
                <w:rFonts w:ascii="Times New Roman" w:eastAsia="Times New Roman" w:hAnsi="Times New Roman" w:cs="Times New Roman"/>
                <w:b/>
                <w:bCs/>
                <w:color w:val="000000"/>
                <w:sz w:val="24"/>
                <w:szCs w:val="24"/>
                <w:lang w:eastAsia="nl-NL"/>
              </w:rPr>
              <w:t>tav</w:t>
            </w:r>
            <w:proofErr w:type="spellEnd"/>
            <w:r w:rsidRPr="00CC2E53">
              <w:rPr>
                <w:rFonts w:ascii="Times New Roman" w:eastAsia="Times New Roman" w:hAnsi="Times New Roman" w:cs="Times New Roman"/>
                <w:b/>
                <w:bCs/>
                <w:color w:val="000000"/>
                <w:sz w:val="24"/>
                <w:szCs w:val="24"/>
                <w:lang w:eastAsia="nl-NL"/>
              </w:rPr>
              <w:t xml:space="preserve"> JCC 2016/2017</w:t>
            </w:r>
          </w:p>
        </w:tc>
        <w:tc>
          <w:tcPr>
            <w:tcW w:w="219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63570" w:rsidRPr="00CC2E53" w:rsidRDefault="00763570" w:rsidP="002F3BF7">
            <w:pPr>
              <w:spacing w:before="100" w:beforeAutospacing="1"/>
              <w:jc w:val="center"/>
              <w:rPr>
                <w:rFonts w:ascii="Times New Roman" w:eastAsia="Times New Roman" w:hAnsi="Times New Roman" w:cs="Times New Roman"/>
                <w:sz w:val="24"/>
                <w:szCs w:val="24"/>
                <w:lang w:eastAsia="nl-NL"/>
              </w:rPr>
            </w:pPr>
            <w:r w:rsidRPr="00CC2E53">
              <w:rPr>
                <w:rFonts w:ascii="Times New Roman" w:eastAsia="Times New Roman" w:hAnsi="Times New Roman" w:cs="Times New Roman"/>
                <w:b/>
                <w:bCs/>
                <w:color w:val="000000"/>
                <w:sz w:val="24"/>
                <w:szCs w:val="24"/>
                <w:lang w:eastAsia="nl-NL"/>
              </w:rPr>
              <w:t>Winnaar</w:t>
            </w:r>
          </w:p>
        </w:tc>
        <w:tc>
          <w:tcPr>
            <w:tcW w:w="186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63570" w:rsidRPr="00CC2E53" w:rsidRDefault="00763570" w:rsidP="002F3BF7">
            <w:pPr>
              <w:spacing w:before="100" w:beforeAutospacing="1"/>
              <w:jc w:val="center"/>
              <w:rPr>
                <w:rFonts w:ascii="Times New Roman" w:eastAsia="Times New Roman" w:hAnsi="Times New Roman" w:cs="Times New Roman"/>
                <w:sz w:val="24"/>
                <w:szCs w:val="24"/>
                <w:lang w:eastAsia="nl-NL"/>
              </w:rPr>
            </w:pPr>
            <w:r w:rsidRPr="00CC2E53">
              <w:rPr>
                <w:rFonts w:ascii="Times New Roman" w:eastAsia="Times New Roman" w:hAnsi="Times New Roman" w:cs="Times New Roman"/>
                <w:b/>
                <w:bCs/>
                <w:color w:val="000000"/>
                <w:sz w:val="24"/>
                <w:szCs w:val="24"/>
                <w:lang w:eastAsia="nl-NL"/>
              </w:rPr>
              <w:t>Ook geplaatst voor KNSB-JCC (C en D) of</w:t>
            </w:r>
          </w:p>
          <w:p w:rsidR="00763570" w:rsidRPr="00CC2E53" w:rsidRDefault="00763570" w:rsidP="002F3BF7">
            <w:pPr>
              <w:spacing w:before="100" w:beforeAutospacing="1"/>
              <w:jc w:val="center"/>
              <w:rPr>
                <w:rFonts w:ascii="Times New Roman" w:eastAsia="Times New Roman" w:hAnsi="Times New Roman" w:cs="Times New Roman"/>
                <w:sz w:val="24"/>
                <w:szCs w:val="24"/>
                <w:lang w:eastAsia="nl-NL"/>
              </w:rPr>
            </w:pPr>
            <w:r w:rsidRPr="00CC2E53">
              <w:rPr>
                <w:rFonts w:ascii="Times New Roman" w:eastAsia="Times New Roman" w:hAnsi="Times New Roman" w:cs="Times New Roman"/>
                <w:b/>
                <w:bCs/>
                <w:color w:val="000000"/>
                <w:sz w:val="24"/>
                <w:szCs w:val="24"/>
                <w:lang w:eastAsia="nl-NL"/>
              </w:rPr>
              <w:t>NK (E)</w:t>
            </w:r>
          </w:p>
        </w:tc>
      </w:tr>
      <w:tr w:rsidR="00763570" w:rsidRPr="00CC2E53" w:rsidTr="002F3BF7">
        <w:tc>
          <w:tcPr>
            <w:tcW w:w="2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3570" w:rsidRPr="00CC2E53" w:rsidRDefault="00763570" w:rsidP="002F3BF7">
            <w:pPr>
              <w:spacing w:before="100" w:beforeAutospacing="1"/>
              <w:jc w:val="center"/>
              <w:rPr>
                <w:rFonts w:ascii="Times New Roman" w:eastAsia="Times New Roman" w:hAnsi="Times New Roman" w:cs="Times New Roman"/>
                <w:sz w:val="24"/>
                <w:szCs w:val="24"/>
                <w:lang w:eastAsia="nl-NL"/>
              </w:rPr>
            </w:pPr>
            <w:r w:rsidRPr="00CC2E53">
              <w:rPr>
                <w:rFonts w:ascii="Times New Roman" w:eastAsia="Times New Roman" w:hAnsi="Times New Roman" w:cs="Times New Roman"/>
                <w:sz w:val="24"/>
                <w:szCs w:val="24"/>
                <w:lang w:eastAsia="nl-NL"/>
              </w:rPr>
              <w:t>C-categorie</w:t>
            </w:r>
          </w:p>
        </w:tc>
        <w:tc>
          <w:tcPr>
            <w:tcW w:w="2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570" w:rsidRPr="00CC2E53" w:rsidRDefault="00763570" w:rsidP="002F3BF7">
            <w:pPr>
              <w:spacing w:before="100" w:beforeAutospacing="1"/>
              <w:jc w:val="center"/>
              <w:rPr>
                <w:rFonts w:ascii="Times New Roman" w:eastAsia="Times New Roman" w:hAnsi="Times New Roman" w:cs="Times New Roman"/>
                <w:sz w:val="24"/>
                <w:szCs w:val="24"/>
                <w:lang w:eastAsia="nl-NL"/>
              </w:rPr>
            </w:pPr>
            <w:r w:rsidRPr="00CC2E53">
              <w:rPr>
                <w:rFonts w:ascii="Times New Roman" w:eastAsia="Times New Roman" w:hAnsi="Times New Roman" w:cs="Times New Roman"/>
                <w:sz w:val="24"/>
                <w:szCs w:val="24"/>
                <w:lang w:eastAsia="nl-NL"/>
              </w:rPr>
              <w:t>8</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570" w:rsidRPr="00CC2E53" w:rsidRDefault="00763570" w:rsidP="002F3BF7">
            <w:pPr>
              <w:spacing w:before="100" w:beforeAutospacing="1"/>
              <w:jc w:val="center"/>
              <w:rPr>
                <w:rFonts w:ascii="Times New Roman" w:eastAsia="Times New Roman" w:hAnsi="Times New Roman" w:cs="Times New Roman"/>
                <w:sz w:val="24"/>
                <w:szCs w:val="24"/>
                <w:lang w:eastAsia="nl-NL"/>
              </w:rPr>
            </w:pPr>
            <w:r w:rsidRPr="00CC2E53">
              <w:rPr>
                <w:rFonts w:ascii="Times New Roman" w:eastAsia="Times New Roman" w:hAnsi="Times New Roman" w:cs="Times New Roman"/>
                <w:sz w:val="24"/>
                <w:szCs w:val="24"/>
                <w:lang w:eastAsia="nl-NL"/>
              </w:rPr>
              <w:t>0</w:t>
            </w:r>
          </w:p>
        </w:tc>
        <w:tc>
          <w:tcPr>
            <w:tcW w:w="2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570" w:rsidRPr="00CC2E53" w:rsidRDefault="00763570" w:rsidP="002F3BF7">
            <w:pPr>
              <w:spacing w:before="100" w:beforeAutospacing="1"/>
              <w:jc w:val="center"/>
              <w:rPr>
                <w:rFonts w:ascii="Times New Roman" w:eastAsia="Times New Roman" w:hAnsi="Times New Roman" w:cs="Times New Roman"/>
                <w:sz w:val="24"/>
                <w:szCs w:val="24"/>
                <w:lang w:eastAsia="nl-NL"/>
              </w:rPr>
            </w:pPr>
            <w:r w:rsidRPr="00CC2E53">
              <w:rPr>
                <w:rFonts w:ascii="Times New Roman" w:eastAsia="Times New Roman" w:hAnsi="Times New Roman" w:cs="Times New Roman"/>
                <w:sz w:val="24"/>
                <w:szCs w:val="24"/>
                <w:lang w:eastAsia="nl-NL"/>
              </w:rPr>
              <w:t>MSV C1</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570" w:rsidRPr="00CC2E53" w:rsidRDefault="00763570" w:rsidP="002F3BF7">
            <w:pPr>
              <w:rPr>
                <w:rFonts w:ascii="Times New Roman" w:eastAsia="Times New Roman" w:hAnsi="Times New Roman" w:cs="Times New Roman"/>
                <w:sz w:val="24"/>
                <w:szCs w:val="24"/>
                <w:lang w:eastAsia="nl-NL"/>
              </w:rPr>
            </w:pPr>
            <w:r w:rsidRPr="00CC2E53">
              <w:rPr>
                <w:rFonts w:ascii="Times New Roman" w:eastAsia="Times New Roman" w:hAnsi="Times New Roman" w:cs="Times New Roman"/>
                <w:sz w:val="24"/>
                <w:szCs w:val="24"/>
                <w:lang w:eastAsia="nl-NL"/>
              </w:rPr>
              <w:t>Zutphen C1</w:t>
            </w:r>
            <w:r w:rsidRPr="00CC2E53">
              <w:rPr>
                <w:rFonts w:ascii="Times New Roman" w:eastAsia="Times New Roman" w:hAnsi="Times New Roman" w:cs="Times New Roman"/>
                <w:sz w:val="24"/>
                <w:szCs w:val="24"/>
                <w:lang w:eastAsia="nl-NL"/>
              </w:rPr>
              <w:br/>
              <w:t>Cirkel C1?</w:t>
            </w:r>
          </w:p>
        </w:tc>
      </w:tr>
      <w:tr w:rsidR="00763570" w:rsidRPr="00CC2E53" w:rsidTr="002F3BF7">
        <w:tc>
          <w:tcPr>
            <w:tcW w:w="2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3570" w:rsidRPr="00CC2E53" w:rsidRDefault="00763570" w:rsidP="002F3BF7">
            <w:pPr>
              <w:spacing w:before="100" w:beforeAutospacing="1"/>
              <w:jc w:val="center"/>
              <w:rPr>
                <w:rFonts w:ascii="Times New Roman" w:eastAsia="Times New Roman" w:hAnsi="Times New Roman" w:cs="Times New Roman"/>
                <w:sz w:val="24"/>
                <w:szCs w:val="24"/>
                <w:lang w:eastAsia="nl-NL"/>
              </w:rPr>
            </w:pPr>
            <w:r w:rsidRPr="00CC2E53">
              <w:rPr>
                <w:rFonts w:ascii="Times New Roman" w:eastAsia="Times New Roman" w:hAnsi="Times New Roman" w:cs="Times New Roman"/>
                <w:sz w:val="24"/>
                <w:szCs w:val="24"/>
                <w:lang w:eastAsia="nl-NL"/>
              </w:rPr>
              <w:t>D-categorie</w:t>
            </w:r>
          </w:p>
        </w:tc>
        <w:tc>
          <w:tcPr>
            <w:tcW w:w="2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570" w:rsidRPr="00CC2E53" w:rsidRDefault="00763570" w:rsidP="002F3BF7">
            <w:pPr>
              <w:spacing w:before="100" w:beforeAutospacing="1"/>
              <w:jc w:val="center"/>
              <w:rPr>
                <w:rFonts w:ascii="Times New Roman" w:eastAsia="Times New Roman" w:hAnsi="Times New Roman" w:cs="Times New Roman"/>
                <w:sz w:val="24"/>
                <w:szCs w:val="24"/>
                <w:lang w:eastAsia="nl-NL"/>
              </w:rPr>
            </w:pPr>
            <w:r w:rsidRPr="00CC2E53">
              <w:rPr>
                <w:rFonts w:ascii="Times New Roman" w:eastAsia="Times New Roman" w:hAnsi="Times New Roman" w:cs="Times New Roman"/>
                <w:sz w:val="24"/>
                <w:szCs w:val="24"/>
                <w:lang w:eastAsia="nl-NL"/>
              </w:rPr>
              <w:t>8</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570" w:rsidRPr="00CC2E53" w:rsidRDefault="00763570" w:rsidP="002F3BF7">
            <w:pPr>
              <w:spacing w:before="100" w:beforeAutospacing="1"/>
              <w:jc w:val="center"/>
              <w:rPr>
                <w:rFonts w:ascii="Times New Roman" w:eastAsia="Times New Roman" w:hAnsi="Times New Roman" w:cs="Times New Roman"/>
                <w:sz w:val="24"/>
                <w:szCs w:val="24"/>
                <w:lang w:eastAsia="nl-NL"/>
              </w:rPr>
            </w:pPr>
            <w:r w:rsidRPr="00CC2E53">
              <w:rPr>
                <w:rFonts w:ascii="Times New Roman" w:eastAsia="Times New Roman" w:hAnsi="Times New Roman" w:cs="Times New Roman"/>
                <w:sz w:val="24"/>
                <w:szCs w:val="24"/>
                <w:lang w:eastAsia="nl-NL"/>
              </w:rPr>
              <w:t>-3</w:t>
            </w:r>
          </w:p>
        </w:tc>
        <w:tc>
          <w:tcPr>
            <w:tcW w:w="2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570" w:rsidRPr="00CC2E53" w:rsidRDefault="00763570" w:rsidP="002F3BF7">
            <w:pPr>
              <w:spacing w:before="100" w:beforeAutospacing="1"/>
              <w:jc w:val="center"/>
              <w:rPr>
                <w:rFonts w:ascii="Times New Roman" w:eastAsia="Times New Roman" w:hAnsi="Times New Roman" w:cs="Times New Roman"/>
                <w:sz w:val="24"/>
                <w:szCs w:val="24"/>
                <w:lang w:eastAsia="nl-NL"/>
              </w:rPr>
            </w:pPr>
            <w:r w:rsidRPr="00CC2E53">
              <w:rPr>
                <w:rFonts w:ascii="Times New Roman" w:eastAsia="Times New Roman" w:hAnsi="Times New Roman" w:cs="Times New Roman"/>
                <w:sz w:val="24"/>
                <w:szCs w:val="24"/>
                <w:lang w:eastAsia="nl-NL"/>
              </w:rPr>
              <w:t>ASA D1</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rsidR="00763570" w:rsidRPr="00CC2E53" w:rsidRDefault="00763570" w:rsidP="002F3BF7">
            <w:pPr>
              <w:spacing w:before="100" w:beforeAutospacing="1"/>
              <w:jc w:val="center"/>
              <w:rPr>
                <w:rFonts w:ascii="Times New Roman" w:eastAsia="Times New Roman" w:hAnsi="Times New Roman" w:cs="Times New Roman"/>
                <w:sz w:val="24"/>
                <w:szCs w:val="24"/>
                <w:lang w:eastAsia="nl-NL"/>
              </w:rPr>
            </w:pPr>
            <w:r w:rsidRPr="00CC2E53">
              <w:rPr>
                <w:rFonts w:ascii="Times New Roman" w:eastAsia="Times New Roman" w:hAnsi="Times New Roman" w:cs="Times New Roman"/>
                <w:sz w:val="24"/>
                <w:szCs w:val="24"/>
                <w:lang w:eastAsia="nl-NL"/>
              </w:rPr>
              <w:t>SMB D1</w:t>
            </w:r>
          </w:p>
          <w:p w:rsidR="00763570" w:rsidRPr="00CC2E53" w:rsidRDefault="00763570" w:rsidP="002F3BF7">
            <w:pPr>
              <w:spacing w:before="100" w:beforeAutospacing="1"/>
              <w:jc w:val="center"/>
              <w:rPr>
                <w:rFonts w:ascii="Times New Roman" w:eastAsia="Times New Roman" w:hAnsi="Times New Roman" w:cs="Times New Roman"/>
                <w:sz w:val="24"/>
                <w:szCs w:val="24"/>
                <w:lang w:eastAsia="nl-NL"/>
              </w:rPr>
            </w:pPr>
            <w:r w:rsidRPr="00CC2E53">
              <w:rPr>
                <w:rFonts w:ascii="Times New Roman" w:eastAsia="Times New Roman" w:hAnsi="Times New Roman" w:cs="Times New Roman"/>
                <w:sz w:val="24"/>
                <w:szCs w:val="24"/>
                <w:lang w:eastAsia="nl-NL"/>
              </w:rPr>
              <w:t>SMB D2?</w:t>
            </w:r>
          </w:p>
        </w:tc>
      </w:tr>
      <w:tr w:rsidR="00763570" w:rsidRPr="00CC2E53" w:rsidTr="00763570">
        <w:trPr>
          <w:trHeight w:val="1174"/>
        </w:trPr>
        <w:tc>
          <w:tcPr>
            <w:tcW w:w="2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3570" w:rsidRPr="00CC2E53" w:rsidRDefault="00763570" w:rsidP="002F3BF7">
            <w:pPr>
              <w:spacing w:before="100" w:beforeAutospacing="1"/>
              <w:jc w:val="center"/>
              <w:rPr>
                <w:rFonts w:ascii="Times New Roman" w:eastAsia="Times New Roman" w:hAnsi="Times New Roman" w:cs="Times New Roman"/>
                <w:sz w:val="24"/>
                <w:szCs w:val="24"/>
                <w:lang w:eastAsia="nl-NL"/>
              </w:rPr>
            </w:pPr>
            <w:r w:rsidRPr="00CC2E53">
              <w:rPr>
                <w:rFonts w:ascii="Times New Roman" w:eastAsia="Times New Roman" w:hAnsi="Times New Roman" w:cs="Times New Roman"/>
                <w:sz w:val="24"/>
                <w:szCs w:val="24"/>
                <w:lang w:eastAsia="nl-NL"/>
              </w:rPr>
              <w:t>E-categorie</w:t>
            </w:r>
          </w:p>
        </w:tc>
        <w:tc>
          <w:tcPr>
            <w:tcW w:w="2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570" w:rsidRPr="00CC2E53" w:rsidRDefault="00763570" w:rsidP="002F3BF7">
            <w:pPr>
              <w:spacing w:before="100" w:beforeAutospacing="1"/>
              <w:jc w:val="center"/>
              <w:rPr>
                <w:rFonts w:ascii="Times New Roman" w:eastAsia="Times New Roman" w:hAnsi="Times New Roman" w:cs="Times New Roman"/>
                <w:sz w:val="24"/>
                <w:szCs w:val="24"/>
                <w:lang w:eastAsia="nl-NL"/>
              </w:rPr>
            </w:pPr>
            <w:r w:rsidRPr="00CC2E53">
              <w:rPr>
                <w:rFonts w:ascii="Times New Roman" w:eastAsia="Times New Roman" w:hAnsi="Times New Roman" w:cs="Times New Roman"/>
                <w:sz w:val="24"/>
                <w:szCs w:val="24"/>
                <w:lang w:eastAsia="nl-NL"/>
              </w:rPr>
              <w:t>8</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570" w:rsidRPr="00CC2E53" w:rsidRDefault="00763570" w:rsidP="002F3BF7">
            <w:pPr>
              <w:spacing w:before="100" w:beforeAutospacing="1"/>
              <w:jc w:val="center"/>
              <w:rPr>
                <w:rFonts w:ascii="Times New Roman" w:eastAsia="Times New Roman" w:hAnsi="Times New Roman" w:cs="Times New Roman"/>
                <w:sz w:val="24"/>
                <w:szCs w:val="24"/>
                <w:lang w:eastAsia="nl-NL"/>
              </w:rPr>
            </w:pPr>
            <w:r w:rsidRPr="00CC2E53">
              <w:rPr>
                <w:rFonts w:ascii="Times New Roman" w:eastAsia="Times New Roman" w:hAnsi="Times New Roman" w:cs="Times New Roman"/>
                <w:sz w:val="24"/>
                <w:szCs w:val="24"/>
                <w:lang w:eastAsia="nl-NL"/>
              </w:rPr>
              <w:t>-2</w:t>
            </w:r>
          </w:p>
        </w:tc>
        <w:tc>
          <w:tcPr>
            <w:tcW w:w="2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570" w:rsidRPr="00CC2E53" w:rsidRDefault="00763570" w:rsidP="002F3BF7">
            <w:pPr>
              <w:spacing w:before="100" w:beforeAutospacing="1"/>
              <w:jc w:val="center"/>
              <w:rPr>
                <w:rFonts w:ascii="Times New Roman" w:eastAsia="Times New Roman" w:hAnsi="Times New Roman" w:cs="Times New Roman"/>
                <w:sz w:val="24"/>
                <w:szCs w:val="24"/>
                <w:lang w:eastAsia="nl-NL"/>
              </w:rPr>
            </w:pPr>
            <w:r w:rsidRPr="00CC2E53">
              <w:rPr>
                <w:rFonts w:ascii="Times New Roman" w:eastAsia="Times New Roman" w:hAnsi="Times New Roman" w:cs="Times New Roman"/>
                <w:sz w:val="24"/>
                <w:szCs w:val="24"/>
                <w:lang w:eastAsia="nl-NL"/>
              </w:rPr>
              <w:t>SMB E1</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rsidR="00763570" w:rsidRPr="00CC2E53" w:rsidRDefault="00763570" w:rsidP="002F3BF7">
            <w:pPr>
              <w:spacing w:before="100" w:beforeAutospacing="1"/>
              <w:jc w:val="center"/>
              <w:rPr>
                <w:rFonts w:ascii="Times New Roman" w:eastAsia="Times New Roman" w:hAnsi="Times New Roman" w:cs="Times New Roman"/>
                <w:sz w:val="24"/>
                <w:szCs w:val="24"/>
                <w:lang w:eastAsia="nl-NL"/>
              </w:rPr>
            </w:pPr>
            <w:proofErr w:type="spellStart"/>
            <w:r w:rsidRPr="00CC2E53">
              <w:rPr>
                <w:rFonts w:ascii="Times New Roman" w:eastAsia="Times New Roman" w:hAnsi="Times New Roman" w:cs="Times New Roman"/>
                <w:sz w:val="24"/>
                <w:szCs w:val="24"/>
                <w:lang w:val="de-DE" w:eastAsia="nl-NL"/>
              </w:rPr>
              <w:t>Wageningen</w:t>
            </w:r>
            <w:proofErr w:type="spellEnd"/>
            <w:r w:rsidRPr="00CC2E53">
              <w:rPr>
                <w:rFonts w:ascii="Times New Roman" w:eastAsia="Times New Roman" w:hAnsi="Times New Roman" w:cs="Times New Roman"/>
                <w:sz w:val="24"/>
                <w:szCs w:val="24"/>
                <w:lang w:val="de-DE" w:eastAsia="nl-NL"/>
              </w:rPr>
              <w:t xml:space="preserve"> E1</w:t>
            </w:r>
          </w:p>
          <w:p w:rsidR="00763570" w:rsidRPr="00CC2E53" w:rsidRDefault="00763570" w:rsidP="002F3BF7">
            <w:pPr>
              <w:spacing w:before="100" w:beforeAutospacing="1"/>
              <w:jc w:val="center"/>
              <w:rPr>
                <w:rFonts w:ascii="Times New Roman" w:eastAsia="Times New Roman" w:hAnsi="Times New Roman" w:cs="Times New Roman"/>
                <w:sz w:val="24"/>
                <w:szCs w:val="24"/>
                <w:lang w:eastAsia="nl-NL"/>
              </w:rPr>
            </w:pPr>
            <w:r w:rsidRPr="00CC2E53">
              <w:rPr>
                <w:rFonts w:ascii="Times New Roman" w:eastAsia="Times New Roman" w:hAnsi="Times New Roman" w:cs="Times New Roman"/>
                <w:sz w:val="24"/>
                <w:szCs w:val="24"/>
                <w:lang w:val="de-DE" w:eastAsia="nl-NL"/>
              </w:rPr>
              <w:t>ASV E1</w:t>
            </w:r>
          </w:p>
          <w:p w:rsidR="00763570" w:rsidRPr="00CC2E53" w:rsidRDefault="00763570" w:rsidP="002F3BF7">
            <w:pPr>
              <w:spacing w:before="100" w:beforeAutospacing="1"/>
              <w:jc w:val="center"/>
              <w:rPr>
                <w:rFonts w:ascii="Times New Roman" w:eastAsia="Times New Roman" w:hAnsi="Times New Roman" w:cs="Times New Roman"/>
                <w:sz w:val="24"/>
                <w:szCs w:val="24"/>
                <w:lang w:eastAsia="nl-NL"/>
              </w:rPr>
            </w:pPr>
            <w:proofErr w:type="spellStart"/>
            <w:r w:rsidRPr="00CC2E53">
              <w:rPr>
                <w:rFonts w:ascii="Times New Roman" w:eastAsia="Times New Roman" w:hAnsi="Times New Roman" w:cs="Times New Roman"/>
                <w:sz w:val="24"/>
                <w:szCs w:val="24"/>
                <w:lang w:val="de-DE" w:eastAsia="nl-NL"/>
              </w:rPr>
              <w:t>Cirkel</w:t>
            </w:r>
            <w:proofErr w:type="spellEnd"/>
            <w:r w:rsidRPr="00CC2E53">
              <w:rPr>
                <w:rFonts w:ascii="Times New Roman" w:eastAsia="Times New Roman" w:hAnsi="Times New Roman" w:cs="Times New Roman"/>
                <w:sz w:val="24"/>
                <w:szCs w:val="24"/>
                <w:lang w:val="de-DE" w:eastAsia="nl-NL"/>
              </w:rPr>
              <w:t xml:space="preserve"> E1?</w:t>
            </w:r>
          </w:p>
        </w:tc>
      </w:tr>
      <w:tr w:rsidR="00763570" w:rsidRPr="00CC2E53" w:rsidTr="002F3BF7">
        <w:tc>
          <w:tcPr>
            <w:tcW w:w="222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763570" w:rsidRPr="00CC2E53" w:rsidRDefault="00763570" w:rsidP="002F3BF7">
            <w:pPr>
              <w:spacing w:before="100" w:beforeAutospacing="1"/>
              <w:jc w:val="center"/>
              <w:rPr>
                <w:rFonts w:ascii="Times New Roman" w:eastAsia="Times New Roman" w:hAnsi="Times New Roman" w:cs="Times New Roman"/>
                <w:sz w:val="24"/>
                <w:szCs w:val="24"/>
                <w:lang w:eastAsia="nl-NL"/>
              </w:rPr>
            </w:pPr>
            <w:r w:rsidRPr="00CC2E53">
              <w:rPr>
                <w:rFonts w:ascii="Times New Roman" w:eastAsia="Times New Roman" w:hAnsi="Times New Roman" w:cs="Times New Roman"/>
                <w:b/>
                <w:bCs/>
                <w:color w:val="000000"/>
                <w:sz w:val="24"/>
                <w:szCs w:val="24"/>
                <w:lang w:eastAsia="nl-NL"/>
              </w:rPr>
              <w:t>Totaal</w:t>
            </w:r>
          </w:p>
        </w:tc>
        <w:tc>
          <w:tcPr>
            <w:tcW w:w="206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63570" w:rsidRPr="00CC2E53" w:rsidRDefault="00763570" w:rsidP="002F3BF7">
            <w:pPr>
              <w:spacing w:before="100" w:beforeAutospacing="1"/>
              <w:jc w:val="center"/>
              <w:rPr>
                <w:rFonts w:ascii="Times New Roman" w:eastAsia="Times New Roman" w:hAnsi="Times New Roman" w:cs="Times New Roman"/>
                <w:sz w:val="24"/>
                <w:szCs w:val="24"/>
                <w:lang w:eastAsia="nl-NL"/>
              </w:rPr>
            </w:pPr>
            <w:r w:rsidRPr="00CC2E53">
              <w:rPr>
                <w:rFonts w:ascii="Times New Roman" w:eastAsia="Times New Roman" w:hAnsi="Times New Roman" w:cs="Times New Roman"/>
                <w:b/>
                <w:bCs/>
                <w:color w:val="000000"/>
                <w:sz w:val="24"/>
                <w:szCs w:val="24"/>
                <w:lang w:eastAsia="nl-NL"/>
              </w:rPr>
              <w:t>24</w:t>
            </w:r>
          </w:p>
        </w:tc>
        <w:tc>
          <w:tcPr>
            <w:tcW w:w="236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63570" w:rsidRPr="00CC2E53" w:rsidRDefault="00763570" w:rsidP="002F3BF7">
            <w:pPr>
              <w:spacing w:before="100" w:beforeAutospacing="1"/>
              <w:jc w:val="center"/>
              <w:rPr>
                <w:rFonts w:ascii="Times New Roman" w:eastAsia="Times New Roman" w:hAnsi="Times New Roman" w:cs="Times New Roman"/>
                <w:sz w:val="24"/>
                <w:szCs w:val="24"/>
                <w:lang w:eastAsia="nl-NL"/>
              </w:rPr>
            </w:pPr>
            <w:r w:rsidRPr="00CC2E53">
              <w:rPr>
                <w:rFonts w:ascii="Times New Roman" w:eastAsia="Times New Roman" w:hAnsi="Times New Roman" w:cs="Times New Roman"/>
                <w:b/>
                <w:bCs/>
                <w:color w:val="000000"/>
                <w:sz w:val="24"/>
                <w:szCs w:val="24"/>
                <w:lang w:eastAsia="nl-NL"/>
              </w:rPr>
              <w:t>-5</w:t>
            </w:r>
          </w:p>
        </w:tc>
        <w:tc>
          <w:tcPr>
            <w:tcW w:w="219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63570" w:rsidRPr="00CC2E53" w:rsidRDefault="00763570" w:rsidP="002F3BF7">
            <w:pPr>
              <w:spacing w:before="100" w:beforeAutospacing="1"/>
              <w:jc w:val="center"/>
              <w:rPr>
                <w:rFonts w:ascii="Times New Roman" w:eastAsia="Times New Roman" w:hAnsi="Times New Roman" w:cs="Times New Roman"/>
                <w:sz w:val="24"/>
                <w:szCs w:val="24"/>
                <w:lang w:eastAsia="nl-NL"/>
              </w:rPr>
            </w:pPr>
            <w:r w:rsidRPr="00CC2E53">
              <w:rPr>
                <w:rFonts w:ascii="Times New Roman" w:eastAsia="Times New Roman" w:hAnsi="Times New Roman" w:cs="Times New Roman"/>
                <w:b/>
                <w:bCs/>
                <w:sz w:val="24"/>
                <w:szCs w:val="24"/>
                <w:lang w:eastAsia="nl-NL"/>
              </w:rPr>
              <w:t> </w:t>
            </w:r>
          </w:p>
        </w:tc>
        <w:tc>
          <w:tcPr>
            <w:tcW w:w="186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63570" w:rsidRPr="00CC2E53" w:rsidRDefault="00763570" w:rsidP="002F3BF7">
            <w:pPr>
              <w:spacing w:before="100" w:beforeAutospacing="1"/>
              <w:jc w:val="center"/>
              <w:rPr>
                <w:rFonts w:ascii="Times New Roman" w:eastAsia="Times New Roman" w:hAnsi="Times New Roman" w:cs="Times New Roman"/>
                <w:sz w:val="24"/>
                <w:szCs w:val="24"/>
                <w:lang w:eastAsia="nl-NL"/>
              </w:rPr>
            </w:pPr>
            <w:r w:rsidRPr="00CC2E53">
              <w:rPr>
                <w:rFonts w:ascii="Times New Roman" w:eastAsia="Times New Roman" w:hAnsi="Times New Roman" w:cs="Times New Roman"/>
                <w:b/>
                <w:bCs/>
                <w:sz w:val="24"/>
                <w:szCs w:val="24"/>
                <w:lang w:eastAsia="nl-NL"/>
              </w:rPr>
              <w:t> </w:t>
            </w:r>
          </w:p>
        </w:tc>
      </w:tr>
    </w:tbl>
    <w:p w:rsidR="00377018" w:rsidRDefault="00377018" w:rsidP="003406FF">
      <w:pPr>
        <w:spacing w:after="0" w:line="240" w:lineRule="auto"/>
        <w:rPr>
          <w:rFonts w:eastAsia="Times New Roman" w:cstheme="minorHAnsi"/>
          <w:sz w:val="24"/>
          <w:szCs w:val="24"/>
          <w:lang w:eastAsia="nl-NL"/>
        </w:rPr>
      </w:pPr>
    </w:p>
    <w:p w:rsidR="00377018" w:rsidRDefault="00377018" w:rsidP="003406FF">
      <w:pPr>
        <w:spacing w:after="0" w:line="240" w:lineRule="auto"/>
        <w:rPr>
          <w:rFonts w:eastAsia="Times New Roman" w:cstheme="minorHAnsi"/>
          <w:sz w:val="24"/>
          <w:szCs w:val="24"/>
          <w:lang w:eastAsia="nl-NL"/>
        </w:rPr>
      </w:pPr>
    </w:p>
    <w:p w:rsidR="00377018" w:rsidRDefault="00377018" w:rsidP="003406FF">
      <w:pPr>
        <w:spacing w:after="0" w:line="240" w:lineRule="auto"/>
        <w:rPr>
          <w:rFonts w:eastAsia="Times New Roman" w:cstheme="minorHAnsi"/>
          <w:sz w:val="24"/>
          <w:szCs w:val="24"/>
          <w:lang w:eastAsia="nl-NL"/>
        </w:rPr>
      </w:pPr>
    </w:p>
    <w:p w:rsidR="003406FF" w:rsidRPr="00E051A8" w:rsidRDefault="003406FF" w:rsidP="003406FF">
      <w:pPr>
        <w:rPr>
          <w:rFonts w:cstheme="minorHAnsi"/>
          <w:b/>
          <w:u w:val="single"/>
        </w:rPr>
      </w:pPr>
      <w:proofErr w:type="spellStart"/>
      <w:r w:rsidRPr="00E051A8">
        <w:rPr>
          <w:rFonts w:cstheme="minorHAnsi"/>
          <w:b/>
          <w:u w:val="single"/>
        </w:rPr>
        <w:t>Hutton</w:t>
      </w:r>
      <w:proofErr w:type="spellEnd"/>
      <w:r w:rsidRPr="00E051A8">
        <w:rPr>
          <w:rFonts w:cstheme="minorHAnsi"/>
          <w:b/>
          <w:u w:val="single"/>
        </w:rPr>
        <w:t xml:space="preserve"> toernooi</w:t>
      </w:r>
    </w:p>
    <w:p w:rsidR="003406FF" w:rsidRPr="00E051A8" w:rsidRDefault="003406FF" w:rsidP="003406FF">
      <w:pPr>
        <w:rPr>
          <w:rFonts w:cstheme="minorHAnsi"/>
          <w:bCs/>
        </w:rPr>
      </w:pPr>
      <w:r w:rsidRPr="00E051A8">
        <w:rPr>
          <w:rFonts w:cstheme="minorHAnsi"/>
          <w:bCs/>
        </w:rPr>
        <w:t xml:space="preserve">Op 12 oktober 2019 hebben 4 teams van de OSBO meegedaan aan het </w:t>
      </w:r>
      <w:proofErr w:type="spellStart"/>
      <w:r w:rsidRPr="00E051A8">
        <w:rPr>
          <w:rFonts w:cstheme="minorHAnsi"/>
          <w:bCs/>
        </w:rPr>
        <w:t>Hutton</w:t>
      </w:r>
      <w:proofErr w:type="spellEnd"/>
      <w:r w:rsidRPr="00E051A8">
        <w:rPr>
          <w:rFonts w:cstheme="minorHAnsi"/>
          <w:bCs/>
        </w:rPr>
        <w:t xml:space="preserve">-toernooi, ditmaal gehouden in Hoorn. Alleen in de A lukte het (evenals vorig jaar) helaas niet om een team af te vaardigen. Succes was er in de C, waar de OSBO de derde plaats wist te bemachtigen, met als team </w:t>
      </w:r>
      <w:r w:rsidRPr="00E051A8">
        <w:rPr>
          <w:rFonts w:cstheme="minorHAnsi"/>
          <w:color w:val="000000"/>
        </w:rPr>
        <w:t xml:space="preserve">Florian </w:t>
      </w:r>
      <w:proofErr w:type="spellStart"/>
      <w:r w:rsidRPr="00E051A8">
        <w:rPr>
          <w:rFonts w:cstheme="minorHAnsi"/>
          <w:color w:val="000000"/>
        </w:rPr>
        <w:t>Molanus</w:t>
      </w:r>
      <w:proofErr w:type="spellEnd"/>
      <w:r w:rsidRPr="00E051A8">
        <w:rPr>
          <w:rFonts w:cstheme="minorHAnsi"/>
          <w:color w:val="000000"/>
        </w:rPr>
        <w:t xml:space="preserve"> (Meppel), Wouter Wieggers (Wageningen) Bas Capel (Pallas) en Eva </w:t>
      </w:r>
      <w:proofErr w:type="spellStart"/>
      <w:r w:rsidRPr="00E051A8">
        <w:rPr>
          <w:rFonts w:cstheme="minorHAnsi"/>
          <w:color w:val="000000"/>
        </w:rPr>
        <w:t>Molanus</w:t>
      </w:r>
      <w:proofErr w:type="spellEnd"/>
      <w:r w:rsidRPr="00E051A8">
        <w:rPr>
          <w:rFonts w:cstheme="minorHAnsi"/>
          <w:color w:val="000000"/>
        </w:rPr>
        <w:t xml:space="preserve"> (Meppel). </w:t>
      </w:r>
    </w:p>
    <w:p w:rsidR="00A812D5" w:rsidRPr="00E051A8" w:rsidRDefault="00A812D5">
      <w:pPr>
        <w:rPr>
          <w:rFonts w:cstheme="minorHAnsi"/>
          <w:color w:val="FF0000"/>
        </w:rPr>
      </w:pPr>
    </w:p>
    <w:p w:rsidR="00A812D5" w:rsidRDefault="00A812D5">
      <w:pPr>
        <w:rPr>
          <w:color w:val="FF0000"/>
        </w:rPr>
      </w:pPr>
    </w:p>
    <w:p w:rsidR="00A812D5" w:rsidRDefault="00A812D5">
      <w:pPr>
        <w:rPr>
          <w:color w:val="FF0000"/>
        </w:rPr>
      </w:pPr>
    </w:p>
    <w:p w:rsidR="00A812D5" w:rsidRPr="005633F8" w:rsidRDefault="00A812D5">
      <w:pPr>
        <w:rPr>
          <w:color w:val="FF0000"/>
        </w:rPr>
      </w:pPr>
    </w:p>
    <w:sectPr w:rsidR="00A812D5" w:rsidRPr="005633F8" w:rsidSect="004A4C98">
      <w:headerReference w:type="default" r:id="rId7"/>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2DB" w:rsidRDefault="005042DB">
      <w:pPr>
        <w:spacing w:after="0" w:line="240" w:lineRule="auto"/>
      </w:pPr>
      <w:r>
        <w:separator/>
      </w:r>
    </w:p>
  </w:endnote>
  <w:endnote w:type="continuationSeparator" w:id="0">
    <w:p w:rsidR="005042DB" w:rsidRDefault="0050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2DB" w:rsidRDefault="005042DB">
      <w:pPr>
        <w:spacing w:after="0" w:line="240" w:lineRule="auto"/>
      </w:pPr>
      <w:r>
        <w:separator/>
      </w:r>
    </w:p>
  </w:footnote>
  <w:footnote w:type="continuationSeparator" w:id="0">
    <w:p w:rsidR="005042DB" w:rsidRDefault="00504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300522"/>
      <w:docPartObj>
        <w:docPartGallery w:val="Page Numbers (Top of Page)"/>
        <w:docPartUnique/>
      </w:docPartObj>
    </w:sdtPr>
    <w:sdtEndPr/>
    <w:sdtContent>
      <w:p w:rsidR="00520BF8" w:rsidRDefault="004749F5">
        <w:pPr>
          <w:pStyle w:val="Koptekst"/>
          <w:jc w:val="center"/>
        </w:pPr>
        <w:r>
          <w:fldChar w:fldCharType="begin"/>
        </w:r>
        <w:r w:rsidR="0058349D">
          <w:instrText>PAGE   \* MERGEFORMAT</w:instrText>
        </w:r>
        <w:r>
          <w:fldChar w:fldCharType="separate"/>
        </w:r>
        <w:r w:rsidR="00763570">
          <w:rPr>
            <w:noProof/>
          </w:rPr>
          <w:t>6</w:t>
        </w:r>
        <w:r>
          <w:fldChar w:fldCharType="end"/>
        </w:r>
      </w:p>
    </w:sdtContent>
  </w:sdt>
  <w:p w:rsidR="00520BF8" w:rsidRDefault="0076357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B711A"/>
    <w:multiLevelType w:val="hybridMultilevel"/>
    <w:tmpl w:val="D43C95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2300956"/>
    <w:multiLevelType w:val="hybridMultilevel"/>
    <w:tmpl w:val="0CFED88E"/>
    <w:lvl w:ilvl="0" w:tplc="4A4A46CA">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313BA7"/>
    <w:multiLevelType w:val="hybridMultilevel"/>
    <w:tmpl w:val="F9609794"/>
    <w:lvl w:ilvl="0" w:tplc="FAA890E4">
      <w:start w:val="1"/>
      <w:numFmt w:val="decimal"/>
      <w:lvlText w:val="%1."/>
      <w:lvlJc w:val="left"/>
      <w:pPr>
        <w:ind w:left="1069" w:hanging="360"/>
      </w:p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3" w15:restartNumberingAfterBreak="0">
    <w:nsid w:val="73F432F1"/>
    <w:multiLevelType w:val="hybridMultilevel"/>
    <w:tmpl w:val="127458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97019BF"/>
    <w:multiLevelType w:val="hybridMultilevel"/>
    <w:tmpl w:val="E4A886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AB"/>
    <w:rsid w:val="00023A53"/>
    <w:rsid w:val="00046E31"/>
    <w:rsid w:val="000C1C57"/>
    <w:rsid w:val="000C61F1"/>
    <w:rsid w:val="000C7AC4"/>
    <w:rsid w:val="000F27AA"/>
    <w:rsid w:val="00104416"/>
    <w:rsid w:val="001256F8"/>
    <w:rsid w:val="00130F19"/>
    <w:rsid w:val="00175070"/>
    <w:rsid w:val="001B611A"/>
    <w:rsid w:val="0020489C"/>
    <w:rsid w:val="002054E7"/>
    <w:rsid w:val="00205E58"/>
    <w:rsid w:val="00254B58"/>
    <w:rsid w:val="002829F0"/>
    <w:rsid w:val="002955AB"/>
    <w:rsid w:val="002C5875"/>
    <w:rsid w:val="002D716F"/>
    <w:rsid w:val="002F32FF"/>
    <w:rsid w:val="003406FF"/>
    <w:rsid w:val="003533B8"/>
    <w:rsid w:val="00377018"/>
    <w:rsid w:val="00382267"/>
    <w:rsid w:val="003C5427"/>
    <w:rsid w:val="003D4BF7"/>
    <w:rsid w:val="0045027E"/>
    <w:rsid w:val="00456740"/>
    <w:rsid w:val="00462595"/>
    <w:rsid w:val="004740DD"/>
    <w:rsid w:val="004749F5"/>
    <w:rsid w:val="00480321"/>
    <w:rsid w:val="004A49B0"/>
    <w:rsid w:val="004A4C98"/>
    <w:rsid w:val="004C3BD0"/>
    <w:rsid w:val="004D61B5"/>
    <w:rsid w:val="005042DB"/>
    <w:rsid w:val="00523BB2"/>
    <w:rsid w:val="00554F73"/>
    <w:rsid w:val="005633F8"/>
    <w:rsid w:val="005748AA"/>
    <w:rsid w:val="0058349D"/>
    <w:rsid w:val="005E0F79"/>
    <w:rsid w:val="00604DF0"/>
    <w:rsid w:val="006260C2"/>
    <w:rsid w:val="006E2BCB"/>
    <w:rsid w:val="006F3052"/>
    <w:rsid w:val="00714BE1"/>
    <w:rsid w:val="00743D7C"/>
    <w:rsid w:val="00760AA9"/>
    <w:rsid w:val="00763570"/>
    <w:rsid w:val="00886792"/>
    <w:rsid w:val="00895C63"/>
    <w:rsid w:val="008A0A45"/>
    <w:rsid w:val="008B4602"/>
    <w:rsid w:val="008F16B0"/>
    <w:rsid w:val="009250DD"/>
    <w:rsid w:val="00940280"/>
    <w:rsid w:val="00947088"/>
    <w:rsid w:val="0097533B"/>
    <w:rsid w:val="009A5E94"/>
    <w:rsid w:val="009A7691"/>
    <w:rsid w:val="009E08F4"/>
    <w:rsid w:val="00A0667F"/>
    <w:rsid w:val="00A812D5"/>
    <w:rsid w:val="00A868AB"/>
    <w:rsid w:val="00AD320E"/>
    <w:rsid w:val="00B5441B"/>
    <w:rsid w:val="00B815F0"/>
    <w:rsid w:val="00B937C5"/>
    <w:rsid w:val="00C04B9B"/>
    <w:rsid w:val="00C1594E"/>
    <w:rsid w:val="00C20AB7"/>
    <w:rsid w:val="00C323C6"/>
    <w:rsid w:val="00C3431B"/>
    <w:rsid w:val="00C84160"/>
    <w:rsid w:val="00C84E1D"/>
    <w:rsid w:val="00CD67CE"/>
    <w:rsid w:val="00D46BF0"/>
    <w:rsid w:val="00D6778E"/>
    <w:rsid w:val="00D96765"/>
    <w:rsid w:val="00DC2102"/>
    <w:rsid w:val="00DE6514"/>
    <w:rsid w:val="00DF0B65"/>
    <w:rsid w:val="00E051A8"/>
    <w:rsid w:val="00E83589"/>
    <w:rsid w:val="00F44C74"/>
    <w:rsid w:val="00F84920"/>
    <w:rsid w:val="00FA3088"/>
    <w:rsid w:val="00FB04B1"/>
    <w:rsid w:val="00FC2117"/>
    <w:rsid w:val="00FF41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7D3E8"/>
  <w15:docId w15:val="{15237705-F87A-40C8-AFCF-8DB6875C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955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9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955AB"/>
    <w:pPr>
      <w:ind w:left="720"/>
      <w:contextualSpacing/>
    </w:pPr>
  </w:style>
  <w:style w:type="paragraph" w:customStyle="1" w:styleId="Default">
    <w:name w:val="Default"/>
    <w:rsid w:val="002955AB"/>
    <w:pPr>
      <w:autoSpaceDE w:val="0"/>
      <w:autoSpaceDN w:val="0"/>
      <w:adjustRightInd w:val="0"/>
      <w:spacing w:after="0" w:line="240" w:lineRule="auto"/>
    </w:pPr>
    <w:rPr>
      <w:rFonts w:ascii="Cambria" w:hAnsi="Cambria" w:cs="Cambria"/>
      <w:color w:val="000000"/>
      <w:sz w:val="24"/>
      <w:szCs w:val="24"/>
    </w:rPr>
  </w:style>
  <w:style w:type="paragraph" w:styleId="Koptekst">
    <w:name w:val="header"/>
    <w:basedOn w:val="Standaard"/>
    <w:link w:val="KoptekstChar"/>
    <w:uiPriority w:val="99"/>
    <w:unhideWhenUsed/>
    <w:rsid w:val="002955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955AB"/>
  </w:style>
  <w:style w:type="paragraph" w:styleId="Ballontekst">
    <w:name w:val="Balloon Text"/>
    <w:basedOn w:val="Standaard"/>
    <w:link w:val="BallontekstChar"/>
    <w:uiPriority w:val="99"/>
    <w:semiHidden/>
    <w:unhideWhenUsed/>
    <w:rsid w:val="005834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349D"/>
    <w:rPr>
      <w:rFonts w:ascii="Tahoma" w:hAnsi="Tahoma" w:cs="Tahoma"/>
      <w:sz w:val="16"/>
      <w:szCs w:val="16"/>
    </w:rPr>
  </w:style>
  <w:style w:type="paragraph" w:styleId="Normaalweb">
    <w:name w:val="Normal (Web)"/>
    <w:basedOn w:val="Standaard"/>
    <w:uiPriority w:val="99"/>
    <w:semiHidden/>
    <w:unhideWhenUsed/>
    <w:rsid w:val="004A49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A49B0"/>
    <w:rPr>
      <w:b/>
      <w:bCs/>
    </w:rPr>
  </w:style>
  <w:style w:type="character" w:styleId="Hyperlink">
    <w:name w:val="Hyperlink"/>
    <w:basedOn w:val="Standaardalinea-lettertype"/>
    <w:uiPriority w:val="99"/>
    <w:semiHidden/>
    <w:unhideWhenUsed/>
    <w:rsid w:val="00A812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800159">
      <w:bodyDiv w:val="1"/>
      <w:marLeft w:val="0"/>
      <w:marRight w:val="0"/>
      <w:marTop w:val="0"/>
      <w:marBottom w:val="0"/>
      <w:divBdr>
        <w:top w:val="none" w:sz="0" w:space="0" w:color="auto"/>
        <w:left w:val="none" w:sz="0" w:space="0" w:color="auto"/>
        <w:bottom w:val="none" w:sz="0" w:space="0" w:color="auto"/>
        <w:right w:val="none" w:sz="0" w:space="0" w:color="auto"/>
      </w:divBdr>
    </w:div>
    <w:div w:id="1499156904">
      <w:bodyDiv w:val="1"/>
      <w:marLeft w:val="0"/>
      <w:marRight w:val="0"/>
      <w:marTop w:val="0"/>
      <w:marBottom w:val="0"/>
      <w:divBdr>
        <w:top w:val="none" w:sz="0" w:space="0" w:color="auto"/>
        <w:left w:val="none" w:sz="0" w:space="0" w:color="auto"/>
        <w:bottom w:val="none" w:sz="0" w:space="0" w:color="auto"/>
        <w:right w:val="none" w:sz="0" w:space="0" w:color="auto"/>
      </w:divBdr>
    </w:div>
    <w:div w:id="178167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8AED9608</Template>
  <TotalTime>0</TotalTime>
  <Pages>6</Pages>
  <Words>1956</Words>
  <Characters>10759</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Miklos Hoffer</cp:lastModifiedBy>
  <cp:revision>10</cp:revision>
  <cp:lastPrinted>2018-11-06T19:36:00Z</cp:lastPrinted>
  <dcterms:created xsi:type="dcterms:W3CDTF">2019-11-05T19:33:00Z</dcterms:created>
  <dcterms:modified xsi:type="dcterms:W3CDTF">2019-11-18T19:33:00Z</dcterms:modified>
</cp:coreProperties>
</file>