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02" w:rsidRPr="00A63675" w:rsidRDefault="004E512B" w:rsidP="00C737A2">
      <w:pPr>
        <w:pStyle w:val="Kop2"/>
        <w:rPr>
          <w:rFonts w:asciiTheme="minorHAnsi" w:hAnsiTheme="minorHAnsi"/>
          <w:sz w:val="36"/>
          <w:szCs w:val="36"/>
        </w:rPr>
      </w:pPr>
      <w:r w:rsidRPr="00A63675">
        <w:rPr>
          <w:rFonts w:asciiTheme="minorHAnsi" w:hAnsiTheme="minorHAnsi"/>
          <w:sz w:val="36"/>
          <w:szCs w:val="36"/>
        </w:rPr>
        <w:t>JAARVERSLAG 2016/2017</w:t>
      </w:r>
      <w:r w:rsidR="00C737A2" w:rsidRPr="00A63675">
        <w:rPr>
          <w:rFonts w:asciiTheme="minorHAnsi" w:hAnsiTheme="minorHAnsi"/>
          <w:sz w:val="36"/>
          <w:szCs w:val="36"/>
        </w:rPr>
        <w:t xml:space="preserve"> OOSTELIJKE SCHAAKBOND</w:t>
      </w:r>
    </w:p>
    <w:p w:rsidR="00C737A2" w:rsidRPr="00A63675" w:rsidRDefault="00C737A2" w:rsidP="00C737A2"/>
    <w:p w:rsidR="00B1178D" w:rsidRPr="00A63675" w:rsidRDefault="00C737A2" w:rsidP="00B05709">
      <w:pPr>
        <w:rPr>
          <w:b/>
        </w:rPr>
      </w:pPr>
      <w:r w:rsidRPr="00A63675">
        <w:rPr>
          <w:b/>
        </w:rPr>
        <w:t>1.Leden</w:t>
      </w:r>
    </w:p>
    <w:p w:rsidR="00B05709" w:rsidRPr="0042583C" w:rsidRDefault="00B528CD" w:rsidP="00B05709">
      <w:r w:rsidRPr="0042583C">
        <w:t xml:space="preserve">De </w:t>
      </w:r>
      <w:r w:rsidR="00B05709" w:rsidRPr="0042583C">
        <w:t xml:space="preserve">Dodewaardse S.V. is aan het einde van het OSBO seizoen opgeheven.  </w:t>
      </w:r>
    </w:p>
    <w:p w:rsidR="00B05709" w:rsidRPr="0042583C" w:rsidRDefault="00B05709" w:rsidP="00C737A2">
      <w:r w:rsidRPr="0042583C">
        <w:t>Hiermee komt het huidige aantal op 52 verenigingen.  Het aantal personen dat via een vereniging of persoo</w:t>
      </w:r>
      <w:r w:rsidR="00570AAD" w:rsidRPr="0042583C">
        <w:t>nlijk lid is van de OSBO is wat</w:t>
      </w:r>
      <w:r w:rsidRPr="0042583C">
        <w:t xml:space="preserve"> afgenomen. De bond telt nu </w:t>
      </w:r>
      <w:r w:rsidR="00570AAD" w:rsidRPr="0042583C">
        <w:t>2152</w:t>
      </w:r>
      <w:r w:rsidRPr="0042583C">
        <w:t xml:space="preserve"> </w:t>
      </w:r>
      <w:r w:rsidR="00CC3FDA" w:rsidRPr="0042583C">
        <w:t xml:space="preserve">unieke </w:t>
      </w:r>
      <w:r w:rsidRPr="0042583C">
        <w:t>leden.</w:t>
      </w:r>
    </w:p>
    <w:p w:rsidR="00C737A2" w:rsidRPr="0042583C" w:rsidRDefault="41D798BE" w:rsidP="00C737A2">
      <w:r w:rsidRPr="0042583C">
        <w:t xml:space="preserve">De OSBO kent zes ereleden: C. Janse (erevoorzitter), W. Bruins-Simons (eresecretaris), H. Blom (erecompetitieleider), G. Cozijnsen, A. de Groot en M. Roseboom ( lid van verdienste ).  </w:t>
      </w:r>
    </w:p>
    <w:p w:rsidR="00CE497F" w:rsidRPr="0042583C" w:rsidRDefault="00CE497F" w:rsidP="00C737A2">
      <w:r w:rsidRPr="0042583C">
        <w:t xml:space="preserve">Drie leden van schaakvereniging Rokade uit Lichtenvoorde kregen op woensdag 24 mei de gouden erespeld van de Koninklijke Nederlandse Schaakbond (KNSB) </w:t>
      </w:r>
      <w:r w:rsidR="00CC3FDA" w:rsidRPr="0042583C">
        <w:t xml:space="preserve">uitgereikt </w:t>
      </w:r>
      <w:r w:rsidRPr="0042583C">
        <w:t>in verband met het 5</w:t>
      </w:r>
      <w:r w:rsidR="00740604" w:rsidRPr="0042583C">
        <w:t>0-</w:t>
      </w:r>
      <w:r w:rsidRPr="0042583C">
        <w:t>jarig lidmaatschap van de landelijke bond. De jubilarissen waren J. Brouwer, W. Oostendorp en G. Nijenhuis.</w:t>
      </w:r>
    </w:p>
    <w:p w:rsidR="00C737A2" w:rsidRPr="0042583C" w:rsidRDefault="00C737A2" w:rsidP="00C737A2">
      <w:pPr>
        <w:rPr>
          <w:b/>
        </w:rPr>
      </w:pPr>
      <w:r w:rsidRPr="0042583C">
        <w:rPr>
          <w:b/>
        </w:rPr>
        <w:t>2.Bestuur, commissies en medewerkers</w:t>
      </w:r>
    </w:p>
    <w:p w:rsidR="00CD0A3C" w:rsidRPr="0042583C" w:rsidRDefault="00CD0A3C" w:rsidP="00C737A2">
      <w:r w:rsidRPr="0042583C">
        <w:t>Het bestuur heeft mome</w:t>
      </w:r>
      <w:r w:rsidR="00A63675" w:rsidRPr="0042583C">
        <w:t>nteel de volgende samenstelling. Nico Bosman is 26 april</w:t>
      </w:r>
      <w:r w:rsidR="00FA2FCC" w:rsidRPr="0042583C">
        <w:t xml:space="preserve"> 2017</w:t>
      </w:r>
      <w:r w:rsidR="00A63675" w:rsidRPr="0042583C">
        <w:t xml:space="preserve"> </w:t>
      </w:r>
      <w:r w:rsidR="00B528CD" w:rsidRPr="0042583C">
        <w:t xml:space="preserve">afgetreden </w:t>
      </w:r>
      <w:r w:rsidR="00A63675" w:rsidRPr="0042583C">
        <w:t>als Functionaris Wedstrijdzaken. Er is een vacature die wij spoedig hopen in te kunnen vullen.</w:t>
      </w:r>
    </w:p>
    <w:tbl>
      <w:tblPr>
        <w:tblW w:w="5720" w:type="dxa"/>
        <w:tblInd w:w="70" w:type="dxa"/>
        <w:tblCellMar>
          <w:left w:w="70" w:type="dxa"/>
          <w:right w:w="70" w:type="dxa"/>
        </w:tblCellMar>
        <w:tblLook w:val="04A0" w:firstRow="1" w:lastRow="0" w:firstColumn="1" w:lastColumn="0" w:noHBand="0" w:noVBand="1"/>
      </w:tblPr>
      <w:tblGrid>
        <w:gridCol w:w="2020"/>
        <w:gridCol w:w="1972"/>
        <w:gridCol w:w="1728"/>
      </w:tblGrid>
      <w:tr w:rsidR="0042583C" w:rsidRPr="0042583C" w:rsidTr="00001693">
        <w:trPr>
          <w:trHeight w:val="297"/>
        </w:trPr>
        <w:tc>
          <w:tcPr>
            <w:tcW w:w="2020"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 xml:space="preserve">Voorzitter </w:t>
            </w:r>
          </w:p>
        </w:tc>
        <w:tc>
          <w:tcPr>
            <w:tcW w:w="1972"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Dirk Hoogland</w:t>
            </w:r>
          </w:p>
        </w:tc>
        <w:tc>
          <w:tcPr>
            <w:tcW w:w="1728"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p>
        </w:tc>
      </w:tr>
      <w:tr w:rsidR="0042583C" w:rsidRPr="0042583C" w:rsidTr="00001693">
        <w:trPr>
          <w:trHeight w:val="297"/>
        </w:trPr>
        <w:tc>
          <w:tcPr>
            <w:tcW w:w="2020"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Secretaris</w:t>
            </w:r>
          </w:p>
        </w:tc>
        <w:tc>
          <w:tcPr>
            <w:tcW w:w="1972"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Miklós Hoffer</w:t>
            </w:r>
          </w:p>
        </w:tc>
        <w:tc>
          <w:tcPr>
            <w:tcW w:w="1728"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p>
        </w:tc>
      </w:tr>
      <w:tr w:rsidR="0042583C" w:rsidRPr="0042583C" w:rsidTr="00001693">
        <w:trPr>
          <w:trHeight w:val="297"/>
        </w:trPr>
        <w:tc>
          <w:tcPr>
            <w:tcW w:w="2020"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Penningmeester</w:t>
            </w:r>
          </w:p>
        </w:tc>
        <w:tc>
          <w:tcPr>
            <w:tcW w:w="1972"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Peter Zieck</w:t>
            </w:r>
          </w:p>
        </w:tc>
        <w:tc>
          <w:tcPr>
            <w:tcW w:w="1728"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p>
        </w:tc>
      </w:tr>
      <w:tr w:rsidR="0042583C" w:rsidRPr="0042583C" w:rsidTr="00001693">
        <w:trPr>
          <w:trHeight w:val="297"/>
        </w:trPr>
        <w:tc>
          <w:tcPr>
            <w:tcW w:w="2020"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Jeugdleider</w:t>
            </w:r>
          </w:p>
        </w:tc>
        <w:tc>
          <w:tcPr>
            <w:tcW w:w="1972"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Peter Bongers</w:t>
            </w:r>
          </w:p>
        </w:tc>
        <w:tc>
          <w:tcPr>
            <w:tcW w:w="1728"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p>
        </w:tc>
      </w:tr>
      <w:tr w:rsidR="009C303A" w:rsidRPr="0042583C" w:rsidTr="00001693">
        <w:trPr>
          <w:trHeight w:val="297"/>
        </w:trPr>
        <w:tc>
          <w:tcPr>
            <w:tcW w:w="2020"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r w:rsidRPr="0042583C">
              <w:rPr>
                <w:rFonts w:eastAsia="Times New Roman" w:cs="Times New Roman"/>
                <w:lang w:eastAsia="nl-NL"/>
              </w:rPr>
              <w:t>Wedstrijdzaken</w:t>
            </w:r>
          </w:p>
        </w:tc>
        <w:tc>
          <w:tcPr>
            <w:tcW w:w="1972" w:type="dxa"/>
            <w:tcBorders>
              <w:top w:val="nil"/>
              <w:left w:val="nil"/>
              <w:bottom w:val="nil"/>
              <w:right w:val="nil"/>
            </w:tcBorders>
            <w:shd w:val="clear" w:color="auto" w:fill="auto"/>
            <w:noWrap/>
            <w:vAlign w:val="bottom"/>
            <w:hideMark/>
          </w:tcPr>
          <w:p w:rsidR="009C303A" w:rsidRPr="0042583C" w:rsidRDefault="008414C0" w:rsidP="009C303A">
            <w:pPr>
              <w:spacing w:after="0" w:line="240" w:lineRule="auto"/>
              <w:rPr>
                <w:rFonts w:eastAsia="Times New Roman" w:cs="Times New Roman"/>
                <w:lang w:eastAsia="nl-NL"/>
              </w:rPr>
            </w:pPr>
            <w:r w:rsidRPr="0042583C">
              <w:rPr>
                <w:rFonts w:eastAsia="Times New Roman" w:cs="Times New Roman"/>
                <w:lang w:eastAsia="nl-NL"/>
              </w:rPr>
              <w:t>vacature</w:t>
            </w:r>
          </w:p>
        </w:tc>
        <w:tc>
          <w:tcPr>
            <w:tcW w:w="1728" w:type="dxa"/>
            <w:tcBorders>
              <w:top w:val="nil"/>
              <w:left w:val="nil"/>
              <w:bottom w:val="nil"/>
              <w:right w:val="nil"/>
            </w:tcBorders>
            <w:shd w:val="clear" w:color="auto" w:fill="auto"/>
            <w:noWrap/>
            <w:vAlign w:val="bottom"/>
            <w:hideMark/>
          </w:tcPr>
          <w:p w:rsidR="009C303A" w:rsidRPr="0042583C" w:rsidRDefault="009C303A" w:rsidP="009C303A">
            <w:pPr>
              <w:spacing w:after="0" w:line="240" w:lineRule="auto"/>
              <w:rPr>
                <w:rFonts w:eastAsia="Times New Roman" w:cs="Times New Roman"/>
                <w:lang w:eastAsia="nl-NL"/>
              </w:rPr>
            </w:pPr>
          </w:p>
        </w:tc>
      </w:tr>
    </w:tbl>
    <w:p w:rsidR="00FA2FCC" w:rsidRPr="0042583C" w:rsidRDefault="00FA2FCC" w:rsidP="00FC705B"/>
    <w:p w:rsidR="007343BB" w:rsidRPr="0042583C" w:rsidRDefault="00B528CD" w:rsidP="00FC705B">
      <w:r w:rsidRPr="0042583C">
        <w:t>Volgens h</w:t>
      </w:r>
      <w:r w:rsidR="009C303A" w:rsidRPr="0042583C">
        <w:t xml:space="preserve">et Rooster van Aftreden </w:t>
      </w:r>
      <w:r w:rsidRPr="0042583C">
        <w:t>is de voorzitter dit jaar aftredend.</w:t>
      </w:r>
    </w:p>
    <w:p w:rsidR="009C303A" w:rsidRPr="0042583C" w:rsidRDefault="007343BB" w:rsidP="007343BB">
      <w:r w:rsidRPr="0042583C">
        <w:t>2017</w:t>
      </w:r>
      <w:r w:rsidRPr="0042583C">
        <w:tab/>
        <w:t>voorzitter</w:t>
      </w:r>
      <w:r w:rsidRPr="0042583C">
        <w:tab/>
      </w:r>
      <w:r w:rsidRPr="0042583C">
        <w:tab/>
      </w:r>
      <w:r w:rsidR="00261F15" w:rsidRPr="0042583C">
        <w:t>D. Hoogland</w:t>
      </w:r>
      <w:r w:rsidR="00261F15" w:rsidRPr="0042583C">
        <w:tab/>
      </w:r>
      <w:r w:rsidRPr="0042583C">
        <w:t>herkiesbaar voor 2</w:t>
      </w:r>
      <w:r w:rsidRPr="0042583C">
        <w:rPr>
          <w:vertAlign w:val="superscript"/>
        </w:rPr>
        <w:t>e</w:t>
      </w:r>
      <w:r w:rsidRPr="0042583C">
        <w:t xml:space="preserve"> termijn</w:t>
      </w:r>
    </w:p>
    <w:p w:rsidR="00FC705B" w:rsidRPr="0042583C" w:rsidRDefault="00997BA6" w:rsidP="007343BB">
      <w:r w:rsidRPr="0042583C">
        <w:rPr>
          <w:u w:val="single"/>
        </w:rPr>
        <w:t>De Commissie van B</w:t>
      </w:r>
      <w:r w:rsidR="00261F15" w:rsidRPr="0042583C">
        <w:rPr>
          <w:u w:val="single"/>
        </w:rPr>
        <w:t>eroep</w:t>
      </w:r>
      <w:r w:rsidR="00261F15" w:rsidRPr="0042583C">
        <w:t xml:space="preserve"> </w:t>
      </w:r>
      <w:r w:rsidR="00BF12D8" w:rsidRPr="0042583C">
        <w:t xml:space="preserve">is eenmaal in actie gekomen. </w:t>
      </w:r>
      <w:r w:rsidR="00D969DD" w:rsidRPr="0042583C">
        <w:t>D</w:t>
      </w:r>
      <w:r w:rsidR="00261F15" w:rsidRPr="0042583C">
        <w:t>e</w:t>
      </w:r>
      <w:r w:rsidRPr="0042583C">
        <w:t>ze bestaat nu uit de</w:t>
      </w:r>
      <w:r w:rsidR="00261F15" w:rsidRPr="0042583C">
        <w:t xml:space="preserve"> heren L. Cornelisse, H. Greevenbosch, </w:t>
      </w:r>
      <w:r w:rsidR="00F86F11" w:rsidRPr="0042583C">
        <w:t xml:space="preserve">P. Ham </w:t>
      </w:r>
      <w:r w:rsidR="00261F15" w:rsidRPr="0042583C">
        <w:t>en de</w:t>
      </w:r>
      <w:r w:rsidR="002C792C" w:rsidRPr="0042583C">
        <w:t xml:space="preserve"> reserveleden B.</w:t>
      </w:r>
      <w:r w:rsidR="004D0B98" w:rsidRPr="0042583C">
        <w:t xml:space="preserve"> </w:t>
      </w:r>
      <w:r w:rsidR="002C792C" w:rsidRPr="0042583C">
        <w:t>Plomp</w:t>
      </w:r>
      <w:r w:rsidR="00F86F11" w:rsidRPr="0042583C">
        <w:t xml:space="preserve"> en R. Kniest</w:t>
      </w:r>
      <w:r w:rsidR="002C792C" w:rsidRPr="0042583C">
        <w:t>.</w:t>
      </w:r>
    </w:p>
    <w:p w:rsidR="00E56602" w:rsidRPr="0042583C" w:rsidRDefault="00A02376" w:rsidP="00E56602">
      <w:pPr>
        <w:spacing w:after="0"/>
      </w:pPr>
      <w:r w:rsidRPr="0042583C">
        <w:rPr>
          <w:u w:val="single"/>
        </w:rPr>
        <w:t>De J</w:t>
      </w:r>
      <w:r w:rsidR="00591CCC" w:rsidRPr="0042583C">
        <w:rPr>
          <w:u w:val="single"/>
        </w:rPr>
        <w:t>eugdcommissie</w:t>
      </w:r>
      <w:r w:rsidR="00591CCC" w:rsidRPr="0042583C">
        <w:t xml:space="preserve"> bestond </w:t>
      </w:r>
      <w:r w:rsidR="00261F15" w:rsidRPr="0042583C">
        <w:t xml:space="preserve">het afgelopen seizoen uit: </w:t>
      </w:r>
      <w:r w:rsidR="00591CCC" w:rsidRPr="0042583C">
        <w:t xml:space="preserve"> </w:t>
      </w:r>
      <w:r w:rsidR="00261F15" w:rsidRPr="0042583C">
        <w:t>G. Ruegeb</w:t>
      </w:r>
      <w:r w:rsidR="00BF12D8" w:rsidRPr="0042583C">
        <w:t>rink</w:t>
      </w:r>
      <w:r w:rsidR="00261F15" w:rsidRPr="0042583C">
        <w:t>, S. Jacobs, E. Oorebeek en P. Lincewicz.</w:t>
      </w:r>
      <w:r w:rsidR="00E56602" w:rsidRPr="0042583C">
        <w:t xml:space="preserve"> </w:t>
      </w:r>
      <w:r w:rsidR="00B528CD" w:rsidRPr="0042583C">
        <w:t xml:space="preserve">Specifieke taken werden ingevuld door: </w:t>
      </w:r>
      <w:r w:rsidR="00E56602" w:rsidRPr="0042583C">
        <w:t>Gerrit Ruegebrink ( basisschoolkampioenschap) , Stan Jacobs (Hutton) , Lars Dam ( Jeugdclubcompetitie) , Peter Lincewicz ( IJSCO –toernooien + website) , Niels v/d Mark (lid) , Peter Bongers ( v</w:t>
      </w:r>
      <w:r w:rsidR="00B528CD" w:rsidRPr="0042583C">
        <w:t>r</w:t>
      </w:r>
      <w:r w:rsidR="00E56602" w:rsidRPr="0042583C">
        <w:t>z).</w:t>
      </w:r>
    </w:p>
    <w:p w:rsidR="00B528CD" w:rsidRPr="0042583C" w:rsidRDefault="00B528CD" w:rsidP="007343BB">
      <w:pPr>
        <w:rPr>
          <w:u w:val="single"/>
        </w:rPr>
      </w:pPr>
    </w:p>
    <w:p w:rsidR="00FC705B" w:rsidRPr="00A63675" w:rsidRDefault="00261F15" w:rsidP="007343BB">
      <w:pPr>
        <w:rPr>
          <w:color w:val="000000" w:themeColor="text1"/>
        </w:rPr>
      </w:pPr>
      <w:r w:rsidRPr="0042583C">
        <w:rPr>
          <w:u w:val="single"/>
        </w:rPr>
        <w:t xml:space="preserve">De </w:t>
      </w:r>
      <w:r w:rsidR="00A02376" w:rsidRPr="0042583C">
        <w:rPr>
          <w:u w:val="single"/>
        </w:rPr>
        <w:t>K</w:t>
      </w:r>
      <w:r w:rsidRPr="0042583C">
        <w:rPr>
          <w:u w:val="single"/>
        </w:rPr>
        <w:t>ascontrolecommissie</w:t>
      </w:r>
      <w:r w:rsidRPr="0042583C">
        <w:t xml:space="preserve"> bestond uit </w:t>
      </w:r>
      <w:r w:rsidR="003147FB" w:rsidRPr="0042583C">
        <w:t xml:space="preserve">de heren </w:t>
      </w:r>
      <w:r w:rsidR="00F57058" w:rsidRPr="0042583C">
        <w:t xml:space="preserve"> J. Zwartjes</w:t>
      </w:r>
      <w:r w:rsidR="00B528CD" w:rsidRPr="0042583C">
        <w:t xml:space="preserve"> en </w:t>
      </w:r>
      <w:r w:rsidR="009F0349" w:rsidRPr="0042583C">
        <w:t>Remco Johanns</w:t>
      </w:r>
      <w:r w:rsidR="003147FB" w:rsidRPr="0042583C">
        <w:t>. O</w:t>
      </w:r>
      <w:r w:rsidR="00F57058" w:rsidRPr="0042583C">
        <w:t>p de Algemene</w:t>
      </w:r>
      <w:r w:rsidR="00F57058" w:rsidRPr="00A63675">
        <w:rPr>
          <w:color w:val="000000" w:themeColor="text1"/>
        </w:rPr>
        <w:t xml:space="preserve"> Vergadering van 30 november 2016</w:t>
      </w:r>
      <w:r w:rsidR="003147FB" w:rsidRPr="00A63675">
        <w:rPr>
          <w:color w:val="000000" w:themeColor="text1"/>
        </w:rPr>
        <w:t xml:space="preserve"> trad </w:t>
      </w:r>
      <w:r w:rsidR="00591CCC" w:rsidRPr="00A63675">
        <w:rPr>
          <w:color w:val="000000" w:themeColor="text1"/>
        </w:rPr>
        <w:t>S.</w:t>
      </w:r>
      <w:r w:rsidR="000F4224" w:rsidRPr="00A63675">
        <w:rPr>
          <w:color w:val="000000" w:themeColor="text1"/>
        </w:rPr>
        <w:t xml:space="preserve"> </w:t>
      </w:r>
      <w:r w:rsidR="00F57058" w:rsidRPr="00A63675">
        <w:rPr>
          <w:color w:val="000000" w:themeColor="text1"/>
        </w:rPr>
        <w:t>Bonthuis</w:t>
      </w:r>
      <w:r w:rsidR="00CC3FDA" w:rsidRPr="00A63675">
        <w:rPr>
          <w:color w:val="000000" w:themeColor="text1"/>
        </w:rPr>
        <w:t xml:space="preserve"> </w:t>
      </w:r>
      <w:r w:rsidR="000F4224" w:rsidRPr="00A63675">
        <w:rPr>
          <w:color w:val="000000" w:themeColor="text1"/>
        </w:rPr>
        <w:t>af</w:t>
      </w:r>
      <w:r w:rsidR="003147FB" w:rsidRPr="00A63675">
        <w:rPr>
          <w:color w:val="000000" w:themeColor="text1"/>
        </w:rPr>
        <w:t xml:space="preserve">. </w:t>
      </w:r>
      <w:r w:rsidR="004D0B98" w:rsidRPr="00A63675">
        <w:rPr>
          <w:color w:val="000000" w:themeColor="text1"/>
        </w:rPr>
        <w:t>Reservelid</w:t>
      </w:r>
      <w:r w:rsidR="000F4224" w:rsidRPr="00A63675">
        <w:rPr>
          <w:color w:val="000000" w:themeColor="text1"/>
        </w:rPr>
        <w:t xml:space="preserve"> </w:t>
      </w:r>
      <w:r w:rsidR="00F57058" w:rsidRPr="00A63675">
        <w:rPr>
          <w:color w:val="000000" w:themeColor="text1"/>
        </w:rPr>
        <w:t>R. Johanns</w:t>
      </w:r>
      <w:r w:rsidR="000F4224" w:rsidRPr="00A63675">
        <w:rPr>
          <w:color w:val="000000" w:themeColor="text1"/>
        </w:rPr>
        <w:t xml:space="preserve"> </w:t>
      </w:r>
      <w:r w:rsidR="003147FB" w:rsidRPr="00A63675">
        <w:rPr>
          <w:color w:val="000000" w:themeColor="text1"/>
        </w:rPr>
        <w:t>s</w:t>
      </w:r>
      <w:r w:rsidR="008329F1" w:rsidRPr="00A63675">
        <w:rPr>
          <w:color w:val="000000" w:themeColor="text1"/>
        </w:rPr>
        <w:t>troomde door</w:t>
      </w:r>
      <w:r w:rsidR="00CC3FDA" w:rsidRPr="00A63675">
        <w:rPr>
          <w:color w:val="000000" w:themeColor="text1"/>
        </w:rPr>
        <w:t xml:space="preserve"> als gewoon lid en </w:t>
      </w:r>
      <w:r w:rsidR="00F57058" w:rsidRPr="00A63675">
        <w:rPr>
          <w:color w:val="000000" w:themeColor="text1"/>
        </w:rPr>
        <w:t>R. Kniest</w:t>
      </w:r>
      <w:r w:rsidR="008329F1" w:rsidRPr="00A63675">
        <w:rPr>
          <w:color w:val="000000" w:themeColor="text1"/>
        </w:rPr>
        <w:t xml:space="preserve"> </w:t>
      </w:r>
      <w:r w:rsidR="003147FB" w:rsidRPr="00A63675">
        <w:rPr>
          <w:color w:val="000000" w:themeColor="text1"/>
        </w:rPr>
        <w:t xml:space="preserve">werd benoemd tot </w:t>
      </w:r>
      <w:r w:rsidR="004D0B98" w:rsidRPr="00A63675">
        <w:rPr>
          <w:color w:val="000000" w:themeColor="text1"/>
        </w:rPr>
        <w:t>reservelid</w:t>
      </w:r>
      <w:r w:rsidR="003147FB" w:rsidRPr="00A63675">
        <w:rPr>
          <w:color w:val="000000" w:themeColor="text1"/>
        </w:rPr>
        <w:t>.</w:t>
      </w:r>
    </w:p>
    <w:p w:rsidR="003147FB" w:rsidRPr="00A63675" w:rsidRDefault="003147FB" w:rsidP="007343BB">
      <w:pPr>
        <w:rPr>
          <w:color w:val="000000" w:themeColor="text1"/>
        </w:rPr>
      </w:pPr>
      <w:r w:rsidRPr="00A63675">
        <w:rPr>
          <w:color w:val="000000" w:themeColor="text1"/>
        </w:rPr>
        <w:lastRenderedPageBreak/>
        <w:t xml:space="preserve">De OSBO-organisatie werd ook in dit seizoen ondersteund door een flink aantal medewerkers zoals: M. Roseboom (administrateur), H. Blom (competitieleider, materiaalbeheerder en archivaris), </w:t>
      </w:r>
      <w:r w:rsidR="00A02376" w:rsidRPr="00A63675">
        <w:rPr>
          <w:color w:val="000000" w:themeColor="text1"/>
        </w:rPr>
        <w:t>K</w:t>
      </w:r>
      <w:r w:rsidR="007C3487" w:rsidRPr="00A63675">
        <w:rPr>
          <w:color w:val="000000" w:themeColor="text1"/>
        </w:rPr>
        <w:t xml:space="preserve">. Stap (OSBO cup), A. Zijlstra (diplomaconsul) </w:t>
      </w:r>
      <w:r w:rsidR="00F57058" w:rsidRPr="00A63675">
        <w:rPr>
          <w:color w:val="000000" w:themeColor="text1"/>
        </w:rPr>
        <w:t>F. Romano (webmaster) en H. van Riessen</w:t>
      </w:r>
      <w:r w:rsidRPr="00A63675">
        <w:rPr>
          <w:color w:val="000000" w:themeColor="text1"/>
        </w:rPr>
        <w:t xml:space="preserve"> (</w:t>
      </w:r>
      <w:r w:rsidRPr="00A63675">
        <w:t>materiaalbeheer</w:t>
      </w:r>
      <w:r w:rsidR="00F57058" w:rsidRPr="00A63675">
        <w:rPr>
          <w:color w:val="000000" w:themeColor="text1"/>
        </w:rPr>
        <w:t>).</w:t>
      </w:r>
    </w:p>
    <w:p w:rsidR="00D92CA2" w:rsidRPr="00A63675" w:rsidRDefault="00D92CA2" w:rsidP="007343BB">
      <w:pPr>
        <w:rPr>
          <w:b/>
        </w:rPr>
      </w:pPr>
      <w:r w:rsidRPr="00A63675">
        <w:rPr>
          <w:b/>
        </w:rPr>
        <w:t>3.Vergaderingen</w:t>
      </w:r>
    </w:p>
    <w:p w:rsidR="00D92CA2" w:rsidRPr="0042583C" w:rsidRDefault="008329F1" w:rsidP="007343BB">
      <w:r w:rsidRPr="00A63675">
        <w:rPr>
          <w:rFonts w:cs="Arial"/>
        </w:rPr>
        <w:t xml:space="preserve">Afgelopen </w:t>
      </w:r>
      <w:r w:rsidR="00D92CA2" w:rsidRPr="00A63675">
        <w:rPr>
          <w:rFonts w:cs="Arial"/>
        </w:rPr>
        <w:t>seizoen zijn er twee Algemene Vergad</w:t>
      </w:r>
      <w:r w:rsidR="00DF2F5C" w:rsidRPr="00A63675">
        <w:rPr>
          <w:rFonts w:cs="Arial"/>
        </w:rPr>
        <w:t>eringen gehouden, te weten op 30 november 2016</w:t>
      </w:r>
      <w:r w:rsidR="00D92CA2" w:rsidRPr="00A63675">
        <w:rPr>
          <w:rFonts w:cs="Arial"/>
        </w:rPr>
        <w:t xml:space="preserve"> en 2</w:t>
      </w:r>
      <w:r w:rsidR="00DF2F5C" w:rsidRPr="00A63675">
        <w:rPr>
          <w:rFonts w:cs="Arial"/>
        </w:rPr>
        <w:t>6 april 2017</w:t>
      </w:r>
      <w:r w:rsidR="00D92CA2" w:rsidRPr="00A63675">
        <w:rPr>
          <w:rFonts w:cs="Arial"/>
        </w:rPr>
        <w:t>. In de eerste vergaderin</w:t>
      </w:r>
      <w:r w:rsidR="00C203C6" w:rsidRPr="00A63675">
        <w:rPr>
          <w:rFonts w:cs="Arial"/>
        </w:rPr>
        <w:t xml:space="preserve">g werd naast de </w:t>
      </w:r>
      <w:r w:rsidR="00D92CA2" w:rsidRPr="00A63675">
        <w:rPr>
          <w:rFonts w:cs="Arial"/>
        </w:rPr>
        <w:t xml:space="preserve">jaarstukken met name aandacht besteed aan </w:t>
      </w:r>
      <w:r w:rsidR="00591CCC" w:rsidRPr="00A63675">
        <w:rPr>
          <w:rFonts w:eastAsia="Times New Roman" w:cs="Arial"/>
        </w:rPr>
        <w:t>de vormen van samenwerking tussen OSBO-SGS en SBO</w:t>
      </w:r>
      <w:r w:rsidR="00591CCC" w:rsidRPr="00A63675">
        <w:rPr>
          <w:rFonts w:cs="Arial"/>
        </w:rPr>
        <w:t>.</w:t>
      </w:r>
      <w:r w:rsidR="00591CCC" w:rsidRPr="00A63675">
        <w:t xml:space="preserve"> </w:t>
      </w:r>
      <w:r w:rsidR="00A63675" w:rsidRPr="00A63675">
        <w:t xml:space="preserve">Er </w:t>
      </w:r>
      <w:r w:rsidR="00DE1BD6" w:rsidRPr="00A63675">
        <w:t>is aan</w:t>
      </w:r>
      <w:r w:rsidRPr="00A63675">
        <w:t xml:space="preserve"> S.V. </w:t>
      </w:r>
      <w:r w:rsidR="00BF12D8" w:rsidRPr="00A63675">
        <w:t xml:space="preserve">Meppel </w:t>
      </w:r>
      <w:r w:rsidR="00D92CA2" w:rsidRPr="00A63675">
        <w:t>de Danny Stemvers Trofee</w:t>
      </w:r>
      <w:r w:rsidR="00DE1BD6" w:rsidRPr="00A63675">
        <w:t xml:space="preserve"> toegekend</w:t>
      </w:r>
      <w:r w:rsidR="00D92CA2" w:rsidRPr="00A63675">
        <w:t>. De vergadering in april stond in</w:t>
      </w:r>
      <w:r w:rsidR="000836F5" w:rsidRPr="00A63675">
        <w:t xml:space="preserve"> het teken van de begroting 2016/2017</w:t>
      </w:r>
      <w:r w:rsidR="00CC3FDA" w:rsidRPr="00A63675">
        <w:t>.</w:t>
      </w:r>
      <w:r w:rsidR="00D92CA2" w:rsidRPr="00A63675">
        <w:t xml:space="preserve"> </w:t>
      </w:r>
      <w:r w:rsidR="00A63675" w:rsidRPr="00A63675">
        <w:t xml:space="preserve">Tevens presenteerde zich met Frank Lommers als opvolger van Jan Stomphorst een nieuwe </w:t>
      </w:r>
      <w:r w:rsidR="00A63675" w:rsidRPr="0042583C">
        <w:t xml:space="preserve">contactpersoon voor de KNSB. </w:t>
      </w:r>
      <w:r w:rsidR="00CC3FDA" w:rsidRPr="0042583C">
        <w:t xml:space="preserve">Na het officiële gedeelte </w:t>
      </w:r>
      <w:r w:rsidR="000836F5" w:rsidRPr="0042583C">
        <w:t xml:space="preserve">maakte Huub Blom met een </w:t>
      </w:r>
      <w:r w:rsidR="00CC3FDA" w:rsidRPr="0042583C">
        <w:t xml:space="preserve">presentatie de aanwezigen wegwijs in de historie van de OSBO. </w:t>
      </w:r>
      <w:r w:rsidR="00D92CA2" w:rsidRPr="0042583C">
        <w:t xml:space="preserve">Het bestuur is in dit seizoen </w:t>
      </w:r>
      <w:r w:rsidR="00BD6EBB" w:rsidRPr="0042583C">
        <w:t xml:space="preserve">zes maal bijeen geweest. Aandachtspunten waren onder andere de jaarstukken, de OSBO-competitie, </w:t>
      </w:r>
      <w:r w:rsidR="00C203C6" w:rsidRPr="0042583C">
        <w:t xml:space="preserve">de </w:t>
      </w:r>
      <w:r w:rsidR="00C203C6" w:rsidRPr="0042583C">
        <w:rPr>
          <w:rFonts w:eastAsia="Times New Roman" w:cs="Arial"/>
        </w:rPr>
        <w:t>samenwerking tussen OSBO-SGS en SBO</w:t>
      </w:r>
      <w:r w:rsidR="00C203C6" w:rsidRPr="0042583C">
        <w:t xml:space="preserve">, </w:t>
      </w:r>
      <w:r w:rsidR="00BD6EBB" w:rsidRPr="0042583C">
        <w:t>mogelijke structuurwijzigingen in de KNSB, het jubileum en diverse verzoeken van verenigingen</w:t>
      </w:r>
      <w:r w:rsidR="00DA68A7" w:rsidRPr="0042583C">
        <w:t>.</w:t>
      </w:r>
    </w:p>
    <w:p w:rsidR="00AC277B" w:rsidRPr="0042583C" w:rsidRDefault="00AC277B" w:rsidP="007343BB">
      <w:pPr>
        <w:rPr>
          <w:b/>
        </w:rPr>
      </w:pPr>
      <w:r w:rsidRPr="0042583C">
        <w:rPr>
          <w:b/>
        </w:rPr>
        <w:t>4.Wedstrijdzaken</w:t>
      </w:r>
    </w:p>
    <w:p w:rsidR="00500286" w:rsidRPr="0042583C" w:rsidRDefault="00500286" w:rsidP="00500286">
      <w:pPr>
        <w:rPr>
          <w:b/>
          <w:sz w:val="24"/>
        </w:rPr>
      </w:pPr>
      <w:r w:rsidRPr="0042583C">
        <w:rPr>
          <w:b/>
          <w:sz w:val="24"/>
        </w:rPr>
        <w:t>Competitie</w:t>
      </w:r>
    </w:p>
    <w:p w:rsidR="00500286" w:rsidRPr="0042583C" w:rsidRDefault="00500286" w:rsidP="00500286">
      <w:r w:rsidRPr="0042583C">
        <w:t>Het Kasteel is winnaar geworden van de OSBO competitie.</w:t>
      </w:r>
    </w:p>
    <w:p w:rsidR="00500286" w:rsidRPr="0042583C" w:rsidRDefault="009F0349" w:rsidP="00500286">
      <w:r w:rsidRPr="0042583C">
        <w:t>Het K</w:t>
      </w:r>
      <w:r w:rsidR="00500286" w:rsidRPr="0042583C">
        <w:t>asteel promoveert daarmee naar de KNSB competitie samen met SMB 1, terwijl UVS2 en O&amp;O degradeerden naar de promotieklasse van de OSBO. Daardoor is er geen sprake</w:t>
      </w:r>
      <w:r w:rsidR="00500286" w:rsidRPr="0042583C">
        <w:rPr>
          <w:strike/>
        </w:rPr>
        <w:t>n</w:t>
      </w:r>
      <w:r w:rsidR="00500286" w:rsidRPr="0042583C">
        <w:t xml:space="preserve"> geweest van versterkte promotie of degradatie binnen de OSBO.</w:t>
      </w:r>
    </w:p>
    <w:p w:rsidR="00500286" w:rsidRPr="0042583C" w:rsidRDefault="00500286" w:rsidP="00500286">
      <w:r w:rsidRPr="0042583C">
        <w:t xml:space="preserve">De overstap van een viertal naar een zestal (klasse 4 naar klasse 3), en ook van een zestal naar een achttal (van klasse 3 naar klasse 2) is voor sommige verenigingen toch lastig. </w:t>
      </w:r>
    </w:p>
    <w:p w:rsidR="00500286" w:rsidRPr="0042583C" w:rsidRDefault="00500286" w:rsidP="00500286">
      <w:r w:rsidRPr="0042583C">
        <w:t>Zo liet Twello 1 de promotie aan Veenendaal 2 omdat zij geen r</w:t>
      </w:r>
      <w:r w:rsidR="009F0349" w:rsidRPr="0042583C">
        <w:t>epresentatief achttal op de been</w:t>
      </w:r>
      <w:r w:rsidRPr="0042583C">
        <w:t xml:space="preserve"> konden brengen.</w:t>
      </w:r>
    </w:p>
    <w:p w:rsidR="00500286" w:rsidRPr="0042583C" w:rsidRDefault="00500286" w:rsidP="00500286">
      <w:r w:rsidRPr="0042583C">
        <w:t>Komend jaar is de laatste competitie in de huidige setting. Voor de laatste keer kunnen teams promoveren naar de derde klasse KNSB.</w:t>
      </w:r>
    </w:p>
    <w:p w:rsidR="00500286" w:rsidRPr="0042583C" w:rsidRDefault="00500286" w:rsidP="00500286">
      <w:r w:rsidRPr="0042583C">
        <w:t>Met ingang van seizoen 2018-2019 komt er een vierde en vijfde (en verder..) klasse binnen de KNSB waarvoor teams zich kunnen aanmelden en worden de regionale competities geheel losgekoppeld van de KNSB competitie.</w:t>
      </w:r>
    </w:p>
    <w:p w:rsidR="00500286" w:rsidRPr="0042583C" w:rsidRDefault="00500286" w:rsidP="00500286">
      <w:pPr>
        <w:rPr>
          <w:b/>
          <w:sz w:val="24"/>
        </w:rPr>
      </w:pPr>
      <w:r w:rsidRPr="0042583C">
        <w:rPr>
          <w:b/>
          <w:sz w:val="24"/>
        </w:rPr>
        <w:t>Cup</w:t>
      </w:r>
    </w:p>
    <w:p w:rsidR="00500286" w:rsidRPr="0042583C" w:rsidRDefault="00500286" w:rsidP="00500286">
      <w:r w:rsidRPr="0042583C">
        <w:t xml:space="preserve">SMB </w:t>
      </w:r>
      <w:r w:rsidR="009F0349" w:rsidRPr="0042583C">
        <w:t xml:space="preserve">is </w:t>
      </w:r>
      <w:r w:rsidRPr="0042583C">
        <w:t>cupwinnaar 2016-2017</w:t>
      </w:r>
      <w:r w:rsidR="009F0349" w:rsidRPr="0042583C">
        <w:t xml:space="preserve"> geworden.</w:t>
      </w:r>
    </w:p>
    <w:p w:rsidR="00500286" w:rsidRPr="0042583C" w:rsidRDefault="00500286" w:rsidP="00500286">
      <w:r w:rsidRPr="0042583C">
        <w:t>Op 26 mei is in Ar</w:t>
      </w:r>
      <w:r w:rsidR="00B1178D">
        <w:t>nhem, opnieuw tegelijk met het Vierkampen</w:t>
      </w:r>
      <w:r w:rsidRPr="0042583C">
        <w:t xml:space="preserve">toernooi van ASV, de finale van de OSBO-cup gespeeld. SMB, Voorst, Elster Toren en Wageningen 3 streden om de titel, waarbij de finale tussen SMB en Elster Toren door SMB met 3 – 1 werd gewonnen. </w:t>
      </w:r>
    </w:p>
    <w:p w:rsidR="00500286" w:rsidRPr="0042583C" w:rsidRDefault="00500286" w:rsidP="00500286">
      <w:r w:rsidRPr="0042583C">
        <w:t>In totaal hadden zich 26 teams voor de cup opgegeven.</w:t>
      </w:r>
    </w:p>
    <w:p w:rsidR="00500286" w:rsidRPr="00A63675" w:rsidRDefault="00500286" w:rsidP="00500286">
      <w:pPr>
        <w:rPr>
          <w:b/>
          <w:sz w:val="24"/>
        </w:rPr>
      </w:pPr>
      <w:r w:rsidRPr="00A63675">
        <w:rPr>
          <w:b/>
          <w:sz w:val="24"/>
        </w:rPr>
        <w:lastRenderedPageBreak/>
        <w:t>PK</w:t>
      </w:r>
    </w:p>
    <w:p w:rsidR="00500286" w:rsidRDefault="00500286" w:rsidP="00500286">
      <w:r w:rsidRPr="00A63675">
        <w:t xml:space="preserve">Er werd dit jaar om de </w:t>
      </w:r>
      <w:r w:rsidRPr="0042583C">
        <w:t xml:space="preserve">OSBO kampioenstitel gestreden tijdens de Open Schaakkampioenschappen </w:t>
      </w:r>
      <w:r w:rsidRPr="00B1178D">
        <w:t xml:space="preserve">van Arnhem. Er </w:t>
      </w:r>
      <w:r w:rsidR="009F0349" w:rsidRPr="00B1178D">
        <w:t>deden 25 OSBO spelers mee die om</w:t>
      </w:r>
      <w:r w:rsidRPr="00B1178D">
        <w:t xml:space="preserve"> die titel streden. En met duidelijke overmacht werd de titel gewonnen door Thomas Beerdsen nadat </w:t>
      </w:r>
      <w:r w:rsidR="009F0349" w:rsidRPr="00B1178D">
        <w:t xml:space="preserve">deze vorig jaar aan zijn neus </w:t>
      </w:r>
      <w:r w:rsidRPr="00B1178D">
        <w:t>voorbijgegaan</w:t>
      </w:r>
      <w:r w:rsidR="009F0349" w:rsidRPr="00B1178D">
        <w:t xml:space="preserve"> was,  e</w:t>
      </w:r>
      <w:r w:rsidRPr="00B1178D">
        <w:t>venals de Open Arnhemse</w:t>
      </w:r>
      <w:r w:rsidRPr="00B1178D">
        <w:rPr>
          <w:rFonts w:cs="Arial"/>
        </w:rPr>
        <w:t xml:space="preserve"> </w:t>
      </w:r>
      <w:r w:rsidRPr="00B1178D">
        <w:t xml:space="preserve">schaaktitel. </w:t>
      </w:r>
      <w:r w:rsidR="00B1178D" w:rsidRPr="00B1178D">
        <w:rPr>
          <w:rFonts w:eastAsia="Times New Roman" w:cs="Times New Roman"/>
          <w:sz w:val="24"/>
          <w:szCs w:val="24"/>
          <w:lang w:eastAsia="nl-NL"/>
        </w:rPr>
        <w:t xml:space="preserve">In de </w:t>
      </w:r>
      <w:r w:rsidR="00B1178D" w:rsidRPr="00B1178D">
        <w:rPr>
          <w:rFonts w:eastAsia="Times New Roman" w:cs="Times New Roman"/>
          <w:sz w:val="24"/>
          <w:szCs w:val="24"/>
          <w:lang w:eastAsia="nl-NL"/>
        </w:rPr>
        <w:t xml:space="preserve">hoofdklasse </w:t>
      </w:r>
      <w:r w:rsidR="00B1178D" w:rsidRPr="00B1178D">
        <w:rPr>
          <w:rFonts w:eastAsia="Times New Roman" w:cs="Times New Roman"/>
          <w:sz w:val="24"/>
          <w:szCs w:val="24"/>
          <w:lang w:eastAsia="nl-NL"/>
        </w:rPr>
        <w:t xml:space="preserve">deden </w:t>
      </w:r>
      <w:r w:rsidR="00B1178D" w:rsidRPr="00B1178D">
        <w:rPr>
          <w:rFonts w:eastAsia="Times New Roman" w:cs="Times New Roman"/>
          <w:sz w:val="24"/>
          <w:szCs w:val="24"/>
          <w:lang w:eastAsia="nl-NL"/>
        </w:rPr>
        <w:t>1 grootmeester en 2 meester</w:t>
      </w:r>
      <w:r w:rsidR="00B1178D" w:rsidRPr="00B1178D">
        <w:rPr>
          <w:rFonts w:eastAsia="Times New Roman" w:cs="Times New Roman"/>
          <w:sz w:val="24"/>
          <w:szCs w:val="24"/>
          <w:lang w:eastAsia="nl-NL"/>
        </w:rPr>
        <w:t>s mee.</w:t>
      </w:r>
    </w:p>
    <w:p w:rsidR="00B1178D" w:rsidRPr="003F66D8" w:rsidRDefault="00B1178D" w:rsidP="00B1178D">
      <w:pPr>
        <w:spacing w:after="0" w:line="240" w:lineRule="auto"/>
        <w:rPr>
          <w:rFonts w:ascii="Times New Roman" w:eastAsia="Times New Roman" w:hAnsi="Times New Roman" w:cs="Times New Roman"/>
          <w:sz w:val="24"/>
          <w:szCs w:val="24"/>
          <w:lang w:eastAsia="nl-NL"/>
        </w:rPr>
      </w:pPr>
    </w:p>
    <w:p w:rsidR="00B1178D" w:rsidRPr="00B1178D" w:rsidRDefault="00B1178D" w:rsidP="00B1178D">
      <w:pPr>
        <w:spacing w:after="0" w:line="240" w:lineRule="auto"/>
        <w:rPr>
          <w:rFonts w:eastAsia="Times New Roman" w:cs="Times New Roman"/>
          <w:lang w:eastAsia="nl-NL"/>
        </w:rPr>
      </w:pPr>
      <w:r w:rsidRPr="00B1178D">
        <w:rPr>
          <w:rFonts w:eastAsia="Times New Roman" w:cs="Times New Roman"/>
          <w:lang w:eastAsia="nl-NL"/>
        </w:rPr>
        <w:t>De overige klassen klassen speelden in Apeldoorn in de bekende opzet.</w:t>
      </w:r>
    </w:p>
    <w:p w:rsidR="00B1178D" w:rsidRPr="00B1178D" w:rsidRDefault="00B1178D" w:rsidP="00B1178D">
      <w:pPr>
        <w:spacing w:after="0" w:line="240" w:lineRule="auto"/>
        <w:rPr>
          <w:rFonts w:ascii="Times New Roman" w:eastAsia="Times New Roman" w:hAnsi="Times New Roman" w:cs="Times New Roman"/>
          <w:sz w:val="24"/>
          <w:szCs w:val="24"/>
          <w:lang w:eastAsia="nl-NL"/>
        </w:rPr>
      </w:pPr>
    </w:p>
    <w:p w:rsidR="00500286" w:rsidRPr="00A63675" w:rsidRDefault="00500286" w:rsidP="00500286">
      <w:r w:rsidRPr="00A63675">
        <w:t>In de eerste klasse en tweede klasse deden elk 23 spelers mee.</w:t>
      </w:r>
    </w:p>
    <w:p w:rsidR="00500286" w:rsidRPr="00A63675" w:rsidRDefault="00500286" w:rsidP="00500286">
      <w:r w:rsidRPr="00A63675">
        <w:t>De eerste klasse werd gewonnen door Sape Westra met 6,5 uit 9.</w:t>
      </w:r>
    </w:p>
    <w:p w:rsidR="00500286" w:rsidRPr="00A63675" w:rsidRDefault="00500286" w:rsidP="00500286">
      <w:r w:rsidRPr="00A63675">
        <w:t>De tweede klasse door Jan Ravensteijn met 7 uit 9.</w:t>
      </w:r>
    </w:p>
    <w:p w:rsidR="00500286" w:rsidRPr="00A63675" w:rsidRDefault="00500286" w:rsidP="00500286">
      <w:r w:rsidRPr="00A63675">
        <w:t>Veteranenkampioen werd in een gesloten competitie met 5 deelnemers Hans Bouwer met 3,5 uit 4.</w:t>
      </w:r>
    </w:p>
    <w:p w:rsidR="00500286" w:rsidRPr="00A63675" w:rsidRDefault="00500286" w:rsidP="00500286">
      <w:r w:rsidRPr="00A63675">
        <w:t xml:space="preserve">Vanaf 2018 zal </w:t>
      </w:r>
      <w:r w:rsidR="00C649CA">
        <w:t xml:space="preserve">het </w:t>
      </w:r>
      <w:r w:rsidRPr="00A63675">
        <w:t xml:space="preserve">door de samenwerking met de SGS en de SBO een gemeenschappelijk </w:t>
      </w:r>
      <w:r w:rsidRPr="00C649CA">
        <w:t>kampioenschap worden wat hopelijk een impuls is voor een</w:t>
      </w:r>
      <w:r w:rsidRPr="00A63675">
        <w:t xml:space="preserve"> grotere deelname.</w:t>
      </w:r>
    </w:p>
    <w:p w:rsidR="00500286" w:rsidRPr="00A63675" w:rsidRDefault="00C649CA" w:rsidP="00500286">
      <w:r>
        <w:t xml:space="preserve">Dit </w:t>
      </w:r>
      <w:r w:rsidRPr="00C649CA">
        <w:t>j</w:t>
      </w:r>
      <w:r w:rsidR="00500286" w:rsidRPr="00C649CA">
        <w:t xml:space="preserve">aar </w:t>
      </w:r>
      <w:r w:rsidR="009F0349" w:rsidRPr="00C649CA">
        <w:t xml:space="preserve">is er </w:t>
      </w:r>
      <w:r w:rsidR="00500286" w:rsidRPr="00C649CA">
        <w:t xml:space="preserve">geen snelschaken voor teams </w:t>
      </w:r>
      <w:r w:rsidR="009C5C53" w:rsidRPr="00C649CA">
        <w:t xml:space="preserve">georganiseerd </w:t>
      </w:r>
      <w:r w:rsidR="00500286" w:rsidRPr="00C649CA">
        <w:t>door de tegenvallende aanmeldingen van de afgelopen jaren.</w:t>
      </w:r>
    </w:p>
    <w:p w:rsidR="00500286" w:rsidRPr="00A63675" w:rsidRDefault="00500286" w:rsidP="00500286">
      <w:pPr>
        <w:rPr>
          <w:b/>
          <w:sz w:val="24"/>
        </w:rPr>
      </w:pPr>
      <w:r w:rsidRPr="00A63675">
        <w:rPr>
          <w:b/>
          <w:sz w:val="24"/>
        </w:rPr>
        <w:t>Open snelschaakkampioenschap</w:t>
      </w:r>
    </w:p>
    <w:p w:rsidR="00500286" w:rsidRPr="00A63675" w:rsidRDefault="00500286" w:rsidP="00500286">
      <w:r w:rsidRPr="00A63675">
        <w:t>Tijdens het ONK in Dieren werd voor de vijfde keer het Open Snelschaakkampioenschap van de OSBO gehouden.</w:t>
      </w:r>
    </w:p>
    <w:p w:rsidR="00500286" w:rsidRPr="00A63675" w:rsidRDefault="00500286" w:rsidP="00500286">
      <w:r w:rsidRPr="00A63675">
        <w:t>Een gezellige drukke bedoening waar ruim 70 deelnemers streden om de titel.</w:t>
      </w:r>
    </w:p>
    <w:p w:rsidR="00500286" w:rsidRDefault="00500286" w:rsidP="00500286">
      <w:r w:rsidRPr="00A63675">
        <w:t>Deze werd door Manuel Bosboom opgeëist door de hoofdgroep te winnen.</w:t>
      </w:r>
    </w:p>
    <w:p w:rsidR="003F66D8" w:rsidRDefault="003F66D8" w:rsidP="00500286"/>
    <w:p w:rsidR="003F66D8" w:rsidRPr="003F66D8" w:rsidRDefault="003F66D8" w:rsidP="003F66D8">
      <w:pPr>
        <w:spacing w:after="0" w:line="240" w:lineRule="auto"/>
        <w:rPr>
          <w:rFonts w:eastAsia="Times New Roman" w:cs="Times New Roman"/>
          <w:sz w:val="24"/>
          <w:szCs w:val="24"/>
          <w:lang w:eastAsia="nl-NL"/>
        </w:rPr>
      </w:pPr>
      <w:r>
        <w:rPr>
          <w:rFonts w:eastAsia="Times New Roman" w:cs="Times New Roman"/>
          <w:b/>
          <w:sz w:val="24"/>
          <w:szCs w:val="24"/>
          <w:lang w:eastAsia="nl-NL"/>
        </w:rPr>
        <w:t>I</w:t>
      </w:r>
      <w:r w:rsidRPr="00B1178D">
        <w:rPr>
          <w:rFonts w:eastAsia="Times New Roman" w:cs="Times New Roman"/>
          <w:b/>
          <w:sz w:val="24"/>
          <w:szCs w:val="24"/>
          <w:lang w:eastAsia="nl-NL"/>
        </w:rPr>
        <w:t>ndividueel snelschaakkampioenschap</w:t>
      </w:r>
      <w:r w:rsidRPr="00B1178D">
        <w:rPr>
          <w:rFonts w:eastAsia="Times New Roman" w:cs="Times New Roman"/>
          <w:sz w:val="24"/>
          <w:szCs w:val="24"/>
          <w:lang w:eastAsia="nl-NL"/>
        </w:rPr>
        <w:t xml:space="preserve"> </w:t>
      </w:r>
    </w:p>
    <w:p w:rsidR="003F66D8" w:rsidRDefault="003F66D8" w:rsidP="003F66D8">
      <w:pPr>
        <w:spacing w:after="0" w:line="240" w:lineRule="auto"/>
        <w:rPr>
          <w:rFonts w:ascii="Times New Roman" w:eastAsia="Times New Roman" w:hAnsi="Times New Roman" w:cs="Times New Roman"/>
          <w:sz w:val="24"/>
          <w:szCs w:val="24"/>
          <w:lang w:eastAsia="nl-NL"/>
        </w:rPr>
      </w:pPr>
    </w:p>
    <w:p w:rsidR="003F66D8" w:rsidRPr="00B1178D" w:rsidRDefault="003F66D8" w:rsidP="003F66D8">
      <w:pPr>
        <w:spacing w:after="0" w:line="240" w:lineRule="auto"/>
        <w:rPr>
          <w:rFonts w:eastAsia="Times New Roman" w:cs="Times New Roman"/>
          <w:sz w:val="24"/>
          <w:szCs w:val="24"/>
          <w:lang w:eastAsia="nl-NL"/>
        </w:rPr>
      </w:pPr>
      <w:r w:rsidRPr="003F66D8">
        <w:rPr>
          <w:rFonts w:eastAsia="Times New Roman" w:cs="Times New Roman"/>
          <w:sz w:val="24"/>
          <w:szCs w:val="24"/>
          <w:lang w:eastAsia="nl-NL"/>
        </w:rPr>
        <w:t xml:space="preserve">Dit werd gespeeld </w:t>
      </w:r>
      <w:r w:rsidRPr="00B1178D">
        <w:rPr>
          <w:rFonts w:eastAsia="Times New Roman" w:cs="Times New Roman"/>
          <w:sz w:val="24"/>
          <w:szCs w:val="24"/>
          <w:lang w:eastAsia="nl-NL"/>
        </w:rPr>
        <w:t>op 14 januari 2017 in Arnhem. Thomas Beerdsen prolongeerde zijn titel met een score van 12 - 14 in de finalegroep. Dezelfde score werd behaald door Roeland Pruijssers. Beerdsen won het beslissingsduel. er waren 56 deelnemers, waarvan 1 grootmeester en 2 meesters.</w:t>
      </w:r>
    </w:p>
    <w:p w:rsidR="00500286" w:rsidRDefault="00500286" w:rsidP="00500286"/>
    <w:p w:rsidR="003F66D8" w:rsidRDefault="003F66D8" w:rsidP="00500286"/>
    <w:p w:rsidR="003F66D8" w:rsidRDefault="003F66D8" w:rsidP="00500286"/>
    <w:p w:rsidR="003F66D8" w:rsidRDefault="003F66D8" w:rsidP="00500286"/>
    <w:p w:rsidR="003F66D8" w:rsidRPr="00A63675" w:rsidRDefault="003F66D8" w:rsidP="00500286"/>
    <w:p w:rsidR="00E56602" w:rsidRPr="00A63675" w:rsidRDefault="00E56602" w:rsidP="00E56602">
      <w:pPr>
        <w:rPr>
          <w:b/>
        </w:rPr>
      </w:pPr>
      <w:r w:rsidRPr="00A63675">
        <w:rPr>
          <w:b/>
        </w:rPr>
        <w:lastRenderedPageBreak/>
        <w:t xml:space="preserve">5.Jeugdzaken     </w:t>
      </w:r>
    </w:p>
    <w:p w:rsidR="00E56602" w:rsidRPr="00A63675" w:rsidRDefault="00E56602" w:rsidP="00E56602">
      <w:pPr>
        <w:rPr>
          <w:b/>
        </w:rPr>
      </w:pPr>
      <w:r w:rsidRPr="00A63675">
        <w:rPr>
          <w:b/>
        </w:rPr>
        <w:t xml:space="preserve">De jeugdcommissie. (JC)                    </w:t>
      </w:r>
    </w:p>
    <w:p w:rsidR="00E56602" w:rsidRPr="00A63675" w:rsidRDefault="00E56602" w:rsidP="00E56602">
      <w:pPr>
        <w:rPr>
          <w:u w:val="single"/>
        </w:rPr>
      </w:pPr>
      <w:r w:rsidRPr="00A63675">
        <w:rPr>
          <w:u w:val="single"/>
        </w:rPr>
        <w:t>Het PJK.</w:t>
      </w:r>
    </w:p>
    <w:p w:rsidR="00E56602" w:rsidRPr="00A63675" w:rsidRDefault="00E56602" w:rsidP="00E56602">
      <w:pPr>
        <w:spacing w:after="0"/>
      </w:pPr>
      <w:r w:rsidRPr="00A63675">
        <w:t>In de Kerstvakantie waren we opnieuw te gast in Apeldoorn voor het OSBO – PJK.</w:t>
      </w:r>
    </w:p>
    <w:p w:rsidR="00E56602" w:rsidRPr="0042583C" w:rsidRDefault="00E56602" w:rsidP="00E56602">
      <w:pPr>
        <w:spacing w:after="0"/>
        <w:rPr>
          <w:lang w:val="en-US"/>
        </w:rPr>
      </w:pPr>
      <w:r w:rsidRPr="0042583C">
        <w:rPr>
          <w:lang w:val="en-US"/>
        </w:rPr>
        <w:t>( categorieën A t/m E )</w:t>
      </w:r>
    </w:p>
    <w:p w:rsidR="00E56602" w:rsidRPr="00A63675" w:rsidRDefault="00E56602" w:rsidP="00E56602">
      <w:pPr>
        <w:spacing w:after="0"/>
      </w:pPr>
      <w:r w:rsidRPr="00A63675">
        <w:t>Het aantal deelnemers bedroeg  67, waarvan evenals vorig jaar , de meeste in de categorieën D en E.</w:t>
      </w:r>
    </w:p>
    <w:p w:rsidR="00E56602" w:rsidRPr="00A63675" w:rsidRDefault="00E56602" w:rsidP="00E56602">
      <w:pPr>
        <w:spacing w:after="0"/>
        <w:rPr>
          <w:color w:val="FF0000"/>
        </w:rPr>
      </w:pPr>
    </w:p>
    <w:p w:rsidR="00E56602" w:rsidRPr="00A63675" w:rsidRDefault="00E56602" w:rsidP="00E56602">
      <w:pPr>
        <w:spacing w:after="0"/>
      </w:pPr>
      <w:r w:rsidRPr="00A63675">
        <w:t>De Winnaars:</w:t>
      </w:r>
    </w:p>
    <w:tbl>
      <w:tblPr>
        <w:tblStyle w:val="Tabelraster"/>
        <w:tblW w:w="9062" w:type="dxa"/>
        <w:tblLook w:val="04A0" w:firstRow="1" w:lastRow="0" w:firstColumn="1" w:lastColumn="0" w:noHBand="0" w:noVBand="1"/>
      </w:tblPr>
      <w:tblGrid>
        <w:gridCol w:w="4531"/>
        <w:gridCol w:w="4531"/>
      </w:tblGrid>
      <w:tr w:rsidR="00E56602" w:rsidRPr="00A63675" w:rsidTr="009F0349">
        <w:trPr>
          <w:trHeight w:val="315"/>
        </w:trPr>
        <w:tc>
          <w:tcPr>
            <w:tcW w:w="4531" w:type="dxa"/>
            <w:noWrap/>
            <w:hideMark/>
          </w:tcPr>
          <w:p w:rsidR="00E56602" w:rsidRPr="00A63675" w:rsidRDefault="00E56602" w:rsidP="009F0349">
            <w:pPr>
              <w:rPr>
                <w:rFonts w:eastAsia="Times New Roman" w:cs="Times New Roman"/>
                <w:color w:val="000000"/>
                <w:lang w:eastAsia="nl-NL"/>
              </w:rPr>
            </w:pPr>
            <w:r w:rsidRPr="00A63675">
              <w:rPr>
                <w:rFonts w:eastAsia="Times New Roman" w:cs="Times New Roman"/>
                <w:color w:val="000000"/>
                <w:lang w:eastAsia="nl-NL"/>
              </w:rPr>
              <w:t>Bij de Jongens</w:t>
            </w:r>
          </w:p>
        </w:tc>
        <w:tc>
          <w:tcPr>
            <w:tcW w:w="4531" w:type="dxa"/>
            <w:noWrap/>
            <w:hideMark/>
          </w:tcPr>
          <w:p w:rsidR="00E56602" w:rsidRPr="00A63675" w:rsidRDefault="00E56602" w:rsidP="009F0349">
            <w:pPr>
              <w:rPr>
                <w:rFonts w:eastAsia="Times New Roman" w:cs="Times New Roman"/>
                <w:color w:val="000000"/>
                <w:lang w:eastAsia="nl-NL"/>
              </w:rPr>
            </w:pPr>
            <w:r w:rsidRPr="00A63675">
              <w:rPr>
                <w:rFonts w:eastAsia="Times New Roman" w:cs="Times New Roman"/>
                <w:color w:val="000000"/>
                <w:lang w:eastAsia="nl-NL"/>
              </w:rPr>
              <w:t>Bij de meisjes</w:t>
            </w:r>
          </w:p>
        </w:tc>
      </w:tr>
      <w:tr w:rsidR="00E56602" w:rsidRPr="00A63675" w:rsidTr="009F0349">
        <w:trPr>
          <w:trHeight w:val="315"/>
        </w:trPr>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 xml:space="preserve">Groep A :  Thomas Beerdsen( Schaakstad </w:t>
            </w:r>
          </w:p>
          <w:p w:rsidR="00E56602" w:rsidRPr="00A63675" w:rsidRDefault="00E56602" w:rsidP="009F0349">
            <w:pPr>
              <w:rPr>
                <w:rFonts w:eastAsia="Times New Roman" w:cs="Times New Roman"/>
                <w:lang w:eastAsia="nl-NL"/>
              </w:rPr>
            </w:pPr>
            <w:r w:rsidRPr="00A63675">
              <w:rPr>
                <w:rFonts w:eastAsia="Times New Roman" w:cs="Times New Roman"/>
                <w:lang w:eastAsia="nl-NL"/>
              </w:rPr>
              <w:t>Apeldoorn )</w:t>
            </w:r>
          </w:p>
        </w:tc>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w:t>
            </w:r>
          </w:p>
        </w:tc>
      </w:tr>
      <w:tr w:rsidR="00E56602" w:rsidRPr="00A63675" w:rsidTr="009F0349">
        <w:trPr>
          <w:trHeight w:val="315"/>
        </w:trPr>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Groep B:  Dries Wedda ( de Toren/Pallas</w:t>
            </w:r>
          </w:p>
        </w:tc>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Anna-Marie Hulleman ( De Schaakmaat)</w:t>
            </w:r>
          </w:p>
        </w:tc>
      </w:tr>
      <w:tr w:rsidR="00E56602" w:rsidRPr="00A63675" w:rsidTr="009F0349">
        <w:trPr>
          <w:trHeight w:val="315"/>
        </w:trPr>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 xml:space="preserve">Groep C: William </w:t>
            </w:r>
            <w:r w:rsidR="009C5C53" w:rsidRPr="0042583C">
              <w:rPr>
                <w:rFonts w:eastAsia="Times New Roman" w:cs="Times New Roman"/>
                <w:lang w:eastAsia="nl-NL"/>
              </w:rPr>
              <w:t>Shakhverdian</w:t>
            </w:r>
            <w:r w:rsidRPr="00A63675">
              <w:rPr>
                <w:rFonts w:eastAsia="Times New Roman" w:cs="Times New Roman"/>
                <w:lang w:eastAsia="nl-NL"/>
              </w:rPr>
              <w:t xml:space="preserve"> ( Veluws SG/de Schaakmaat</w:t>
            </w:r>
          </w:p>
        </w:tc>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Imre Woest ( de Toren )</w:t>
            </w:r>
          </w:p>
        </w:tc>
      </w:tr>
      <w:tr w:rsidR="00E56602" w:rsidRPr="00A63675" w:rsidTr="009F0349">
        <w:trPr>
          <w:trHeight w:val="315"/>
        </w:trPr>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Groep D:  Fabian de Vries ( de Schaakmaat )</w:t>
            </w:r>
          </w:p>
        </w:tc>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Lise Heskes ( SMB/de Toren</w:t>
            </w:r>
          </w:p>
        </w:tc>
      </w:tr>
      <w:tr w:rsidR="00E56602" w:rsidRPr="00A63675" w:rsidTr="009F0349">
        <w:trPr>
          <w:trHeight w:val="315"/>
        </w:trPr>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Groep E:  Koen van Wijngaarden (de Cirkel )</w:t>
            </w:r>
          </w:p>
        </w:tc>
        <w:tc>
          <w:tcPr>
            <w:tcW w:w="4531" w:type="dxa"/>
            <w:noWrap/>
            <w:hideMark/>
          </w:tcPr>
          <w:p w:rsidR="00E56602" w:rsidRPr="00A63675" w:rsidRDefault="00E56602" w:rsidP="009F0349">
            <w:pPr>
              <w:rPr>
                <w:rFonts w:eastAsia="Times New Roman" w:cs="Times New Roman"/>
                <w:lang w:eastAsia="nl-NL"/>
              </w:rPr>
            </w:pPr>
            <w:r w:rsidRPr="00A63675">
              <w:rPr>
                <w:rFonts w:eastAsia="Times New Roman" w:cs="Times New Roman"/>
                <w:lang w:eastAsia="nl-NL"/>
              </w:rPr>
              <w:t>Josephine Damen (SMB )</w:t>
            </w:r>
          </w:p>
        </w:tc>
      </w:tr>
    </w:tbl>
    <w:p w:rsidR="00E56602" w:rsidRPr="00A63675" w:rsidRDefault="00E56602" w:rsidP="00E56602">
      <w:pPr>
        <w:spacing w:after="0"/>
        <w:rPr>
          <w:color w:val="FF0000"/>
        </w:rPr>
      </w:pPr>
    </w:p>
    <w:p w:rsidR="00E56602" w:rsidRPr="00A63675" w:rsidRDefault="00E56602" w:rsidP="00E56602">
      <w:pPr>
        <w:spacing w:after="0"/>
      </w:pPr>
      <w:r w:rsidRPr="00A63675">
        <w:t>In Elst  werd het PJK gespeeld voor de categorieën F-G-H.</w:t>
      </w:r>
    </w:p>
    <w:p w:rsidR="00E56602" w:rsidRPr="00A63675" w:rsidRDefault="00E56602" w:rsidP="00E56602">
      <w:pPr>
        <w:spacing w:after="0"/>
      </w:pPr>
      <w:r w:rsidRPr="00A63675">
        <w:t>Hier bedroeg het aantal deelnemers  28 , waarvan de meeste in groep F</w:t>
      </w:r>
    </w:p>
    <w:p w:rsidR="00E56602" w:rsidRPr="00A63675" w:rsidRDefault="00E56602" w:rsidP="00E56602">
      <w:pPr>
        <w:spacing w:after="0"/>
      </w:pPr>
    </w:p>
    <w:p w:rsidR="00E56602" w:rsidRPr="00A63675" w:rsidRDefault="00E56602" w:rsidP="00E56602">
      <w:pPr>
        <w:spacing w:after="0"/>
      </w:pPr>
      <w:r w:rsidRPr="00A63675">
        <w:t>De winnaars:</w:t>
      </w:r>
    </w:p>
    <w:tbl>
      <w:tblPr>
        <w:tblW w:w="9600" w:type="dxa"/>
        <w:tblInd w:w="-10" w:type="dxa"/>
        <w:tblCellMar>
          <w:left w:w="70" w:type="dxa"/>
          <w:right w:w="70" w:type="dxa"/>
        </w:tblCellMar>
        <w:tblLook w:val="04A0" w:firstRow="1" w:lastRow="0" w:firstColumn="1" w:lastColumn="0" w:noHBand="0" w:noVBand="1"/>
      </w:tblPr>
      <w:tblGrid>
        <w:gridCol w:w="5040"/>
        <w:gridCol w:w="4560"/>
      </w:tblGrid>
      <w:tr w:rsidR="00E56602" w:rsidRPr="00A63675" w:rsidTr="009F0349">
        <w:trPr>
          <w:trHeight w:val="315"/>
        </w:trPr>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Bij de Jongens</w:t>
            </w:r>
          </w:p>
        </w:tc>
        <w:tc>
          <w:tcPr>
            <w:tcW w:w="4560" w:type="dxa"/>
            <w:tcBorders>
              <w:top w:val="single" w:sz="8" w:space="0" w:color="auto"/>
              <w:left w:val="nil"/>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Bij de meisjes</w:t>
            </w:r>
          </w:p>
        </w:tc>
      </w:tr>
      <w:tr w:rsidR="00E56602" w:rsidRPr="00A63675" w:rsidTr="009F0349">
        <w:trPr>
          <w:trHeight w:val="315"/>
        </w:trPr>
        <w:tc>
          <w:tcPr>
            <w:tcW w:w="5040" w:type="dxa"/>
            <w:tcBorders>
              <w:top w:val="nil"/>
              <w:left w:val="single" w:sz="8" w:space="0" w:color="auto"/>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 xml:space="preserve">Groep F :  Mathias Freijse ( SMB) </w:t>
            </w:r>
          </w:p>
        </w:tc>
        <w:tc>
          <w:tcPr>
            <w:tcW w:w="4560" w:type="dxa"/>
            <w:tcBorders>
              <w:top w:val="nil"/>
              <w:left w:val="nil"/>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 xml:space="preserve">Josephine Damen ( SMB ) </w:t>
            </w:r>
          </w:p>
        </w:tc>
      </w:tr>
      <w:tr w:rsidR="00E56602" w:rsidRPr="00A63675" w:rsidTr="009F0349">
        <w:trPr>
          <w:trHeight w:val="315"/>
        </w:trPr>
        <w:tc>
          <w:tcPr>
            <w:tcW w:w="5040" w:type="dxa"/>
            <w:tcBorders>
              <w:top w:val="nil"/>
              <w:left w:val="single" w:sz="8" w:space="0" w:color="auto"/>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Groep G:  Mees van Essen ( Meppel )</w:t>
            </w:r>
          </w:p>
        </w:tc>
        <w:tc>
          <w:tcPr>
            <w:tcW w:w="4560" w:type="dxa"/>
            <w:tcBorders>
              <w:top w:val="nil"/>
              <w:left w:val="nil"/>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w:t>
            </w:r>
          </w:p>
        </w:tc>
      </w:tr>
      <w:tr w:rsidR="00E56602" w:rsidRPr="00A63675" w:rsidTr="009F0349">
        <w:trPr>
          <w:trHeight w:val="315"/>
        </w:trPr>
        <w:tc>
          <w:tcPr>
            <w:tcW w:w="5040" w:type="dxa"/>
            <w:tcBorders>
              <w:top w:val="nil"/>
              <w:left w:val="single" w:sz="8" w:space="0" w:color="auto"/>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Groep H:  Jamie Pathuis ( Meppel )</w:t>
            </w:r>
          </w:p>
        </w:tc>
        <w:tc>
          <w:tcPr>
            <w:tcW w:w="4560" w:type="dxa"/>
            <w:tcBorders>
              <w:top w:val="nil"/>
              <w:left w:val="nil"/>
              <w:bottom w:val="single" w:sz="8" w:space="0" w:color="auto"/>
              <w:right w:val="single" w:sz="8" w:space="0" w:color="auto"/>
            </w:tcBorders>
            <w:shd w:val="clear" w:color="auto" w:fill="auto"/>
            <w:vAlign w:val="center"/>
            <w:hideMark/>
          </w:tcPr>
          <w:p w:rsidR="00E56602" w:rsidRPr="00A63675" w:rsidRDefault="00E56602" w:rsidP="009F0349">
            <w:pPr>
              <w:spacing w:after="0" w:line="240" w:lineRule="auto"/>
              <w:rPr>
                <w:rFonts w:eastAsia="Times New Roman" w:cs="Times New Roman"/>
                <w:lang w:eastAsia="nl-NL"/>
              </w:rPr>
            </w:pPr>
            <w:r w:rsidRPr="00A63675">
              <w:rPr>
                <w:rFonts w:eastAsia="Times New Roman" w:cs="Times New Roman"/>
                <w:lang w:eastAsia="nl-NL"/>
              </w:rPr>
              <w:t>Cecilia Pereira Garcia</w:t>
            </w:r>
          </w:p>
        </w:tc>
      </w:tr>
    </w:tbl>
    <w:p w:rsidR="00E56602" w:rsidRPr="00A63675" w:rsidRDefault="00E56602" w:rsidP="00E56602">
      <w:pPr>
        <w:spacing w:after="0"/>
        <w:rPr>
          <w:color w:val="FF0000"/>
        </w:rPr>
      </w:pPr>
    </w:p>
    <w:p w:rsidR="00E56602" w:rsidRPr="00A63675" w:rsidRDefault="00E56602" w:rsidP="00E56602">
      <w:pPr>
        <w:spacing w:after="0"/>
        <w:rPr>
          <w:b/>
          <w:color w:val="000000" w:themeColor="text1"/>
          <w:u w:val="single"/>
        </w:rPr>
      </w:pPr>
      <w:r w:rsidRPr="00A63675">
        <w:rPr>
          <w:b/>
          <w:color w:val="000000" w:themeColor="text1"/>
          <w:u w:val="single"/>
        </w:rPr>
        <w:t>De IJsco toernooien:</w:t>
      </w:r>
    </w:p>
    <w:p w:rsidR="00E56602" w:rsidRPr="00A63675" w:rsidRDefault="00E56602" w:rsidP="00E56602">
      <w:pPr>
        <w:spacing w:after="0"/>
        <w:rPr>
          <w:color w:val="000000" w:themeColor="text1"/>
        </w:rPr>
      </w:pPr>
    </w:p>
    <w:p w:rsidR="00E56602" w:rsidRPr="00A63675" w:rsidRDefault="00E56602" w:rsidP="00E56602">
      <w:pPr>
        <w:spacing w:after="0"/>
        <w:rPr>
          <w:noProof/>
          <w:color w:val="000000" w:themeColor="text1"/>
          <w:lang w:eastAsia="nl-NL"/>
        </w:rPr>
      </w:pPr>
      <w:r w:rsidRPr="00A63675">
        <w:rPr>
          <w:color w:val="000000" w:themeColor="text1"/>
        </w:rPr>
        <w:t>De ijsco toernooien mochten zich opnieuw in een bijzonder grote belangstelling verheugen. In 2016 – 2017 deden er maar liefst 415 kinderen mee. Er werden in totaal 16 toernooien gespeeld. Op basis van de 5 beste resultaten werd de eindstand als volgt:</w:t>
      </w:r>
      <w:r w:rsidRPr="00A63675">
        <w:rPr>
          <w:noProof/>
          <w:color w:val="000000" w:themeColor="text1"/>
          <w:lang w:eastAsia="nl-NL"/>
        </w:rPr>
        <w:t xml:space="preserve">     </w:t>
      </w:r>
    </w:p>
    <w:p w:rsidR="00E56602" w:rsidRPr="00A63675" w:rsidRDefault="00E56602" w:rsidP="00E56602">
      <w:pPr>
        <w:spacing w:after="0"/>
        <w:rPr>
          <w:noProof/>
          <w:color w:val="FF0000"/>
          <w:lang w:eastAsia="nl-NL"/>
        </w:rPr>
      </w:pPr>
      <w:r w:rsidRPr="00A63675">
        <w:rPr>
          <w:noProof/>
          <w:color w:val="FF0000"/>
          <w:lang w:eastAsia="nl-NL"/>
        </w:rPr>
        <w:t xml:space="preserve">   </w:t>
      </w:r>
    </w:p>
    <w:tbl>
      <w:tblPr>
        <w:tblW w:w="6620" w:type="dxa"/>
        <w:tblCellMar>
          <w:left w:w="70" w:type="dxa"/>
          <w:right w:w="70" w:type="dxa"/>
        </w:tblCellMar>
        <w:tblLook w:val="04A0" w:firstRow="1" w:lastRow="0" w:firstColumn="1" w:lastColumn="0" w:noHBand="0" w:noVBand="1"/>
      </w:tblPr>
      <w:tblGrid>
        <w:gridCol w:w="400"/>
        <w:gridCol w:w="3060"/>
        <w:gridCol w:w="3160"/>
      </w:tblGrid>
      <w:tr w:rsidR="00E56602" w:rsidRPr="00A63675" w:rsidTr="009F0349">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602" w:rsidRPr="00A63675" w:rsidRDefault="00E56602" w:rsidP="009F0349">
            <w:pPr>
              <w:spacing w:after="0" w:line="240" w:lineRule="auto"/>
              <w:jc w:val="right"/>
              <w:rPr>
                <w:rFonts w:eastAsia="Times New Roman" w:cs="Times New Roman"/>
                <w:color w:val="000000"/>
                <w:lang w:eastAsia="nl-NL"/>
              </w:rPr>
            </w:pPr>
            <w:r w:rsidRPr="00A63675">
              <w:rPr>
                <w:rFonts w:eastAsia="Times New Roman" w:cs="Times New Roman"/>
                <w:color w:val="000000"/>
                <w:lang w:eastAsia="nl-NL"/>
              </w:rPr>
              <w:t>1</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E56602" w:rsidRPr="00A63675" w:rsidRDefault="0042583C" w:rsidP="009F0349">
            <w:pPr>
              <w:spacing w:after="0" w:line="240" w:lineRule="auto"/>
              <w:rPr>
                <w:rFonts w:eastAsia="Times New Roman" w:cs="Times New Roman"/>
                <w:color w:val="000000"/>
                <w:lang w:eastAsia="nl-NL"/>
              </w:rPr>
            </w:pPr>
            <w:r>
              <w:t xml:space="preserve">Saša </w:t>
            </w:r>
            <w:r w:rsidR="00E56602" w:rsidRPr="00A63675">
              <w:rPr>
                <w:rFonts w:eastAsia="Times New Roman" w:cs="Times New Roman"/>
                <w:color w:val="000000"/>
                <w:lang w:eastAsia="nl-NL"/>
              </w:rPr>
              <w:t xml:space="preserve">Albers </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De Stelling</w:t>
            </w:r>
          </w:p>
        </w:tc>
      </w:tr>
      <w:tr w:rsidR="00E56602" w:rsidRPr="00A63675" w:rsidTr="009F034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56602" w:rsidRPr="00A63675" w:rsidRDefault="00E56602" w:rsidP="009F0349">
            <w:pPr>
              <w:spacing w:after="0" w:line="240" w:lineRule="auto"/>
              <w:jc w:val="right"/>
              <w:rPr>
                <w:rFonts w:eastAsia="Times New Roman" w:cs="Times New Roman"/>
                <w:color w:val="000000"/>
                <w:lang w:eastAsia="nl-NL"/>
              </w:rPr>
            </w:pPr>
            <w:r w:rsidRPr="00A63675">
              <w:rPr>
                <w:rFonts w:eastAsia="Times New Roman" w:cs="Times New Roman"/>
                <w:color w:val="000000"/>
                <w:lang w:eastAsia="nl-NL"/>
              </w:rPr>
              <w:t>2</w:t>
            </w:r>
          </w:p>
        </w:tc>
        <w:tc>
          <w:tcPr>
            <w:tcW w:w="30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 xml:space="preserve">Lise Heskes </w:t>
            </w:r>
          </w:p>
        </w:tc>
        <w:tc>
          <w:tcPr>
            <w:tcW w:w="31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SMB/de Toren</w:t>
            </w:r>
          </w:p>
        </w:tc>
      </w:tr>
      <w:tr w:rsidR="00E56602" w:rsidRPr="00A63675" w:rsidTr="009F034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56602" w:rsidRPr="00A63675" w:rsidRDefault="00E56602" w:rsidP="009F0349">
            <w:pPr>
              <w:spacing w:after="0" w:line="240" w:lineRule="auto"/>
              <w:jc w:val="right"/>
              <w:rPr>
                <w:rFonts w:eastAsia="Times New Roman" w:cs="Times New Roman"/>
                <w:color w:val="000000"/>
                <w:lang w:eastAsia="nl-NL"/>
              </w:rPr>
            </w:pPr>
            <w:r w:rsidRPr="00A63675">
              <w:rPr>
                <w:rFonts w:eastAsia="Times New Roman" w:cs="Times New Roman"/>
                <w:color w:val="000000"/>
                <w:lang w:eastAsia="nl-NL"/>
              </w:rPr>
              <w:t>3</w:t>
            </w:r>
          </w:p>
        </w:tc>
        <w:tc>
          <w:tcPr>
            <w:tcW w:w="30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Stein van Tol</w:t>
            </w:r>
          </w:p>
        </w:tc>
        <w:tc>
          <w:tcPr>
            <w:tcW w:w="31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Het Kasteel</w:t>
            </w:r>
          </w:p>
        </w:tc>
      </w:tr>
      <w:tr w:rsidR="00E56602" w:rsidRPr="00A63675" w:rsidTr="009F034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56602" w:rsidRPr="00A63675" w:rsidRDefault="00E56602" w:rsidP="009F0349">
            <w:pPr>
              <w:spacing w:after="0" w:line="240" w:lineRule="auto"/>
              <w:jc w:val="right"/>
              <w:rPr>
                <w:rFonts w:eastAsia="Times New Roman" w:cs="Times New Roman"/>
                <w:color w:val="000000"/>
                <w:lang w:eastAsia="nl-NL"/>
              </w:rPr>
            </w:pPr>
            <w:r w:rsidRPr="00A63675">
              <w:rPr>
                <w:rFonts w:eastAsia="Times New Roman" w:cs="Times New Roman"/>
                <w:color w:val="000000"/>
                <w:lang w:eastAsia="nl-NL"/>
              </w:rPr>
              <w:t>4</w:t>
            </w:r>
          </w:p>
        </w:tc>
        <w:tc>
          <w:tcPr>
            <w:tcW w:w="30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Frank van Wijngaarden</w:t>
            </w:r>
          </w:p>
        </w:tc>
        <w:tc>
          <w:tcPr>
            <w:tcW w:w="31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De Cirkel</w:t>
            </w:r>
          </w:p>
        </w:tc>
      </w:tr>
      <w:tr w:rsidR="00E56602" w:rsidRPr="00A63675" w:rsidTr="009F0349">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E56602" w:rsidRPr="00A63675" w:rsidRDefault="00E56602" w:rsidP="009F0349">
            <w:pPr>
              <w:spacing w:after="0" w:line="240" w:lineRule="auto"/>
              <w:jc w:val="right"/>
              <w:rPr>
                <w:rFonts w:eastAsia="Times New Roman" w:cs="Times New Roman"/>
                <w:color w:val="000000"/>
                <w:lang w:eastAsia="nl-NL"/>
              </w:rPr>
            </w:pPr>
            <w:r w:rsidRPr="00A63675">
              <w:rPr>
                <w:rFonts w:eastAsia="Times New Roman" w:cs="Times New Roman"/>
                <w:color w:val="000000"/>
                <w:lang w:eastAsia="nl-NL"/>
              </w:rPr>
              <w:t>5</w:t>
            </w:r>
          </w:p>
        </w:tc>
        <w:tc>
          <w:tcPr>
            <w:tcW w:w="30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Olivier Zanoli</w:t>
            </w:r>
          </w:p>
        </w:tc>
        <w:tc>
          <w:tcPr>
            <w:tcW w:w="3160" w:type="dxa"/>
            <w:tcBorders>
              <w:top w:val="nil"/>
              <w:left w:val="nil"/>
              <w:bottom w:val="single" w:sz="4" w:space="0" w:color="auto"/>
              <w:right w:val="single" w:sz="4" w:space="0" w:color="auto"/>
            </w:tcBorders>
            <w:shd w:val="clear" w:color="auto" w:fill="auto"/>
            <w:noWrap/>
            <w:vAlign w:val="center"/>
            <w:hideMark/>
          </w:tcPr>
          <w:p w:rsidR="00E56602" w:rsidRPr="00A63675" w:rsidRDefault="00E56602" w:rsidP="009F0349">
            <w:pPr>
              <w:spacing w:after="0" w:line="240" w:lineRule="auto"/>
              <w:rPr>
                <w:rFonts w:eastAsia="Times New Roman" w:cs="Times New Roman"/>
                <w:color w:val="000000"/>
                <w:lang w:eastAsia="nl-NL"/>
              </w:rPr>
            </w:pPr>
            <w:r w:rsidRPr="00A63675">
              <w:rPr>
                <w:rFonts w:eastAsia="Times New Roman" w:cs="Times New Roman"/>
                <w:color w:val="000000"/>
                <w:lang w:eastAsia="nl-NL"/>
              </w:rPr>
              <w:t>Caissa + VAS</w:t>
            </w:r>
          </w:p>
        </w:tc>
      </w:tr>
    </w:tbl>
    <w:p w:rsidR="00E56602" w:rsidRPr="00A63675" w:rsidRDefault="00E56602" w:rsidP="00E56602">
      <w:pPr>
        <w:spacing w:after="0"/>
        <w:rPr>
          <w:noProof/>
          <w:color w:val="FF0000"/>
          <w:lang w:eastAsia="nl-NL"/>
        </w:rPr>
      </w:pPr>
      <w:r w:rsidRPr="00A63675">
        <w:rPr>
          <w:noProof/>
          <w:color w:val="FF0000"/>
          <w:lang w:eastAsia="nl-NL"/>
        </w:rPr>
        <w:t xml:space="preserve">                                                                                                       </w:t>
      </w:r>
    </w:p>
    <w:p w:rsidR="00E56602" w:rsidRPr="00A63675" w:rsidRDefault="00E56602" w:rsidP="00E56602">
      <w:pPr>
        <w:spacing w:after="0"/>
        <w:rPr>
          <w:color w:val="FF0000"/>
        </w:rPr>
      </w:pPr>
    </w:p>
    <w:p w:rsidR="00E56602" w:rsidRPr="00A63675" w:rsidRDefault="00E56602" w:rsidP="00E56602">
      <w:pPr>
        <w:rPr>
          <w:b/>
          <w:color w:val="FF0000"/>
          <w:u w:val="single"/>
        </w:rPr>
      </w:pPr>
      <w:r w:rsidRPr="00A63675">
        <w:rPr>
          <w:b/>
          <w:u w:val="single"/>
        </w:rPr>
        <w:t>Basisschoolkampioenschap.</w:t>
      </w:r>
    </w:p>
    <w:p w:rsidR="00E56602" w:rsidRPr="00A63675" w:rsidRDefault="00E56602" w:rsidP="00E56602">
      <w:r w:rsidRPr="00A63675">
        <w:t xml:space="preserve">De finale van het basisschoolschaakkampioenschap van de OSBO heeft dit jaar plaatsgevonden op 8 april 2017 te Zutphen, georganiseerd door het Schaakgenootschap Zutphen. De halve finale is </w:t>
      </w:r>
      <w:r w:rsidRPr="00A63675">
        <w:lastRenderedPageBreak/>
        <w:t>gespeeld op 1 april 2017 te Arnhem, Apeldoorn en Deventer. In Arnhem georganiseerd door schaakvereniging de Toren, in Apeldoorn door schaakvereniging De Schaakmaat en in Deventer door schaakvereniging Pallas. Dit jaar vond de halve finale voor het eerst  in 3 plaatsen plaats.</w:t>
      </w:r>
    </w:p>
    <w:p w:rsidR="00E56602" w:rsidRPr="00A63675" w:rsidRDefault="00E56602" w:rsidP="00E56602">
      <w:r w:rsidRPr="00A63675">
        <w:t>Het kampioenschap bestaat uit 3 delen.</w:t>
      </w:r>
    </w:p>
    <w:p w:rsidR="00E56602" w:rsidRPr="00A63675" w:rsidRDefault="00E56602" w:rsidP="00E56602">
      <w:pPr>
        <w:pStyle w:val="Lijstalinea"/>
        <w:numPr>
          <w:ilvl w:val="0"/>
          <w:numId w:val="2"/>
        </w:numPr>
        <w:spacing w:after="0" w:line="240" w:lineRule="auto"/>
      </w:pPr>
      <w:r w:rsidRPr="00A63675">
        <w:t>Het plaatselijk kampioenschap georganiseerd door een plaatselijke schaakvereniging van de OSBO;</w:t>
      </w:r>
    </w:p>
    <w:p w:rsidR="00E56602" w:rsidRPr="0042583C" w:rsidRDefault="008E672A" w:rsidP="00E56602">
      <w:pPr>
        <w:pStyle w:val="Lijstalinea"/>
        <w:numPr>
          <w:ilvl w:val="0"/>
          <w:numId w:val="2"/>
        </w:numPr>
        <w:spacing w:after="0" w:line="240" w:lineRule="auto"/>
      </w:pPr>
      <w:r>
        <w:t xml:space="preserve">De halve finale en </w:t>
      </w:r>
      <w:r w:rsidRPr="0042583C">
        <w:t>finale worden</w:t>
      </w:r>
      <w:r w:rsidR="00E56602" w:rsidRPr="0042583C">
        <w:t xml:space="preserve"> georganiseerd door de OSBO;</w:t>
      </w:r>
    </w:p>
    <w:p w:rsidR="00E56602" w:rsidRPr="0042583C" w:rsidRDefault="00E56602" w:rsidP="00E56602">
      <w:pPr>
        <w:pStyle w:val="Lijstalinea"/>
        <w:numPr>
          <w:ilvl w:val="0"/>
          <w:numId w:val="2"/>
        </w:numPr>
        <w:spacing w:after="0" w:line="240" w:lineRule="auto"/>
      </w:pPr>
      <w:r w:rsidRPr="0042583C">
        <w:t>Het landelijk kampioenschap wordt georganiseerd door de KNSB.</w:t>
      </w:r>
    </w:p>
    <w:p w:rsidR="008E672A" w:rsidRPr="0042583C" w:rsidRDefault="008E672A" w:rsidP="00E56602"/>
    <w:p w:rsidR="00E56602" w:rsidRPr="00A63675" w:rsidRDefault="00E56602" w:rsidP="00E56602">
      <w:r w:rsidRPr="0042583C">
        <w:t xml:space="preserve">290 teams deden mee aan het plaatselijk kampioenschap. Vorig jaar waren dat 294 teams. Gezien de ontwikkelingen , vermindering aantal leerlingen, zal dit in de toekomst gevolgen hebben voor het aantal teams dat meedoet aan het plaatselijk </w:t>
      </w:r>
      <w:r w:rsidR="008E672A" w:rsidRPr="0042583C">
        <w:t>kampioenschap, maar ook voor de</w:t>
      </w:r>
      <w:r w:rsidRPr="0042583C">
        <w:t xml:space="preserve"> ledenaanwas van de verenigingen. De KNSB is een project opgestart om het schaken op scholen te stimuleren. Hopelijk dat dit een positieve</w:t>
      </w:r>
      <w:r w:rsidRPr="00A63675">
        <w:t xml:space="preserve"> ontwikkeling tot gevolg heeft.</w:t>
      </w:r>
    </w:p>
    <w:p w:rsidR="00E56602" w:rsidRPr="00A63675" w:rsidRDefault="00E56602" w:rsidP="00E56602">
      <w:r w:rsidRPr="00A63675">
        <w:t>Dit jaar deden 52 teams mee aan de halve finale, 18 teams in Arnhem en 17 teams in Apeldoorn en Deventer. 54 teams hadden zich geplaatst voor de halve finale. Helaas moesten 2 teams afvallen. Per groep plaatsten de 6 hoogst geëindigde teams zich voor de finale. De bedenktijd was 20 minuten per persoon per partij.</w:t>
      </w:r>
    </w:p>
    <w:p w:rsidR="00E56602" w:rsidRPr="00A63675" w:rsidRDefault="00E56602" w:rsidP="00E56602">
      <w:r w:rsidRPr="00A63675">
        <w:t>Het was een zeer gezellige en sportieve halve finale die uitstekend georganiseerd was door genoemde bovenstaande schaakverenigingen. Aan de teams die zich niet wisten te plaatsen voor de finale werd aan de spelers een medaille uitgereikt.</w:t>
      </w:r>
    </w:p>
    <w:p w:rsidR="00E56602" w:rsidRPr="00A63675" w:rsidRDefault="00E56602" w:rsidP="00E56602">
      <w:r w:rsidRPr="00A63675">
        <w:t xml:space="preserve">Ook de finale in Zutphen is zonder problemen verlopen. 4 teams konden zich plaatsen voor het landelijk kampioenschap. Het speeltempo in de finale was 20 minuten per persoon per partij. </w:t>
      </w:r>
    </w:p>
    <w:p w:rsidR="00E56602" w:rsidRPr="00A63675" w:rsidRDefault="00E56602" w:rsidP="00E56602">
      <w:pPr>
        <w:rPr>
          <w:b/>
        </w:rPr>
      </w:pPr>
      <w:r w:rsidRPr="00A63675">
        <w:rPr>
          <w:b/>
        </w:rPr>
        <w:t>Ongeslagen OSBO kampioen werd De Akker uit Meppel.</w:t>
      </w:r>
    </w:p>
    <w:p w:rsidR="00E56602" w:rsidRPr="00A63675" w:rsidRDefault="00E56602" w:rsidP="00E56602">
      <w:r w:rsidRPr="00A63675">
        <w:t>2</w:t>
      </w:r>
      <w:r w:rsidRPr="00A63675">
        <w:rPr>
          <w:vertAlign w:val="superscript"/>
        </w:rPr>
        <w:t>e</w:t>
      </w:r>
      <w:r w:rsidRPr="00A63675">
        <w:t xml:space="preserve">  De Hagenpoort uit Deventer, eveneens ongeslagen, maar 2 bordpunten minder</w:t>
      </w:r>
    </w:p>
    <w:p w:rsidR="00E56602" w:rsidRPr="00A63675" w:rsidRDefault="00E56602" w:rsidP="00E56602">
      <w:r w:rsidRPr="00A63675">
        <w:t xml:space="preserve">     dan De Akker;</w:t>
      </w:r>
    </w:p>
    <w:p w:rsidR="00E56602" w:rsidRPr="00A63675" w:rsidRDefault="00E56602" w:rsidP="00E56602">
      <w:r w:rsidRPr="00A63675">
        <w:t>3</w:t>
      </w:r>
      <w:r w:rsidRPr="00A63675">
        <w:rPr>
          <w:vertAlign w:val="superscript"/>
        </w:rPr>
        <w:t xml:space="preserve">e   </w:t>
      </w:r>
      <w:r w:rsidRPr="00A63675">
        <w:t>De Hazesprong 1 uit Nijmegen</w:t>
      </w:r>
    </w:p>
    <w:p w:rsidR="00E56602" w:rsidRPr="00A63675" w:rsidRDefault="00E56602" w:rsidP="00E56602">
      <w:r w:rsidRPr="00A63675">
        <w:t>4</w:t>
      </w:r>
      <w:r w:rsidRPr="00A63675">
        <w:rPr>
          <w:vertAlign w:val="superscript"/>
        </w:rPr>
        <w:t xml:space="preserve">e    </w:t>
      </w:r>
      <w:r w:rsidRPr="00A63675">
        <w:t>De Hazesprong 2 uit Nijmegen</w:t>
      </w:r>
    </w:p>
    <w:p w:rsidR="00E56602" w:rsidRPr="00A63675" w:rsidRDefault="00E56602" w:rsidP="00E56602">
      <w:r w:rsidRPr="00A63675">
        <w:t>5</w:t>
      </w:r>
      <w:r w:rsidRPr="00A63675">
        <w:rPr>
          <w:vertAlign w:val="superscript"/>
        </w:rPr>
        <w:t xml:space="preserve">e  </w:t>
      </w:r>
      <w:r w:rsidRPr="00A63675">
        <w:t xml:space="preserve"> Confetti uit Arnhem</w:t>
      </w:r>
    </w:p>
    <w:p w:rsidR="00E56602" w:rsidRPr="00A63675" w:rsidRDefault="00E56602" w:rsidP="00E56602">
      <w:r w:rsidRPr="00A63675">
        <w:t xml:space="preserve">De eerste 5 </w:t>
      </w:r>
      <w:r w:rsidRPr="00C649CA">
        <w:t xml:space="preserve">teams ontvingen een beker en alle teams </w:t>
      </w:r>
      <w:r w:rsidR="008E672A" w:rsidRPr="00C649CA">
        <w:t xml:space="preserve">kregen </w:t>
      </w:r>
      <w:r w:rsidRPr="00C649CA">
        <w:t>medailles voor de spelers, een gouden voor de kampioen, zilver voor de 2</w:t>
      </w:r>
      <w:r w:rsidRPr="00C649CA">
        <w:rPr>
          <w:vertAlign w:val="superscript"/>
        </w:rPr>
        <w:t>e</w:t>
      </w:r>
      <w:r w:rsidRPr="00C649CA">
        <w:t xml:space="preserve"> en voor alle andere spelers bronzen medailles.</w:t>
      </w:r>
    </w:p>
    <w:p w:rsidR="00E56602" w:rsidRPr="00A63675" w:rsidRDefault="00E56602" w:rsidP="00E56602">
      <w:r w:rsidRPr="00A63675">
        <w:t>De eerste 4 scholen hebben zich geplaatst voor het landelijk kampioenschap. Voor basisschool   Het Talent is ook een vrijplaats toegekend door de KNSB. De OSBO is zo vertegenwoordigd met 5 scholen.</w:t>
      </w:r>
    </w:p>
    <w:p w:rsidR="00E56602" w:rsidRPr="00A63675" w:rsidRDefault="00E56602" w:rsidP="00E56602">
      <w:r w:rsidRPr="00A63675">
        <w:t>School De Akker is bij het landelijk kampioenschap op een eervolle 3</w:t>
      </w:r>
      <w:r w:rsidRPr="00A63675">
        <w:rPr>
          <w:vertAlign w:val="superscript"/>
        </w:rPr>
        <w:t>e</w:t>
      </w:r>
      <w:r w:rsidRPr="00A63675">
        <w:t xml:space="preserve"> plaats geëindigd, met maar 1 bordpunt minder dan de kampioen. De Hazesprong 1 werd 8</w:t>
      </w:r>
      <w:r w:rsidRPr="00A63675">
        <w:rPr>
          <w:vertAlign w:val="superscript"/>
        </w:rPr>
        <w:t>e</w:t>
      </w:r>
      <w:r w:rsidRPr="00A63675">
        <w:t>, De Hagenpoort 17</w:t>
      </w:r>
      <w:r w:rsidRPr="00A63675">
        <w:rPr>
          <w:vertAlign w:val="superscript"/>
        </w:rPr>
        <w:t>e</w:t>
      </w:r>
      <w:r w:rsidRPr="00A63675">
        <w:t>, Het Talent 34 en De Hazesprong 2 39</w:t>
      </w:r>
      <w:r w:rsidRPr="00A63675">
        <w:rPr>
          <w:vertAlign w:val="superscript"/>
        </w:rPr>
        <w:t>e</w:t>
      </w:r>
      <w:r w:rsidRPr="00A63675">
        <w:t>. Een uitstekend resultaat van onze OSBO teams.</w:t>
      </w:r>
    </w:p>
    <w:p w:rsidR="00E56602" w:rsidRPr="00A63675" w:rsidRDefault="00E56602" w:rsidP="00E56602">
      <w:r w:rsidRPr="00A63675">
        <w:lastRenderedPageBreak/>
        <w:t>Doordat de Akker bij de eerste 6 is geëindigd hebben we voor volgend jaar recht op een extra plaats.</w:t>
      </w:r>
    </w:p>
    <w:p w:rsidR="00E56602" w:rsidRPr="00A63675" w:rsidRDefault="00E56602" w:rsidP="00E56602">
      <w:r w:rsidRPr="00A63675">
        <w:t>Al met al kunnen we terugkijken op een sportief en zeer gezellig kampioenschap met dank aan de organisatoren van de halve finale en de finale.</w:t>
      </w:r>
    </w:p>
    <w:p w:rsidR="00E56602" w:rsidRPr="00A63675" w:rsidRDefault="00E56602" w:rsidP="00E56602">
      <w:r w:rsidRPr="00A63675">
        <w:t>Gerrit Ruegebrink,  organisator OSBO basisschoolschaakkampioenschap</w:t>
      </w:r>
    </w:p>
    <w:p w:rsidR="00E56602" w:rsidRPr="00A63675" w:rsidRDefault="00E56602" w:rsidP="00E56602">
      <w:pPr>
        <w:rPr>
          <w:b/>
          <w:color w:val="FF0000"/>
        </w:rPr>
      </w:pPr>
      <w:r w:rsidRPr="00A63675">
        <w:rPr>
          <w:b/>
        </w:rPr>
        <w:t>De JCC ( Jeugd Club Competitie )</w:t>
      </w:r>
    </w:p>
    <w:p w:rsidR="00E56602" w:rsidRPr="00A63675" w:rsidRDefault="00E56602" w:rsidP="00E56602">
      <w:r w:rsidRPr="00A63675">
        <w:t>De organisatie van de OSBO-JCC was in handen van Erwin Oorebeek. Peter Lincewicz verzorgde de verwerking op de OSBO-jeugdsite.</w:t>
      </w:r>
    </w:p>
    <w:p w:rsidR="00E56602" w:rsidRPr="00A63675" w:rsidRDefault="00E56602" w:rsidP="00E56602">
      <w:r w:rsidRPr="00A63675">
        <w:t>Voor het 2</w:t>
      </w:r>
      <w:r w:rsidRPr="00A63675">
        <w:rPr>
          <w:vertAlign w:val="superscript"/>
        </w:rPr>
        <w:t>e</w:t>
      </w:r>
      <w:r w:rsidRPr="00A63675">
        <w:t xml:space="preserve"> seizoen op rij is er alleen met finaleronden gewerkt. Ieder team dat kampioen wilde worden en/of zich wilde plaatsen voor de KNSB, diende deel te nemen; vrijplaatsen voor teams die al KNSB speelden, zijn er niet meer.</w:t>
      </w:r>
    </w:p>
    <w:p w:rsidR="00E56602" w:rsidRPr="00A63675" w:rsidRDefault="00E56602" w:rsidP="00E56602">
      <w:r w:rsidRPr="00A63675">
        <w:t>Op 11 februari 2017 bestreden de C- en E-teams elkaar in Deventer met als gastheer Pallas. In beide categorieën werd een halve competitie gespeeld. Op 25 maart 2017 waren de D-teams aan de beurt. In Arnhem met als gastheer De Toren speelden 14 teams 7 ronden Zwitsers.</w:t>
      </w:r>
    </w:p>
    <w:p w:rsidR="00E56602" w:rsidRPr="00A63675" w:rsidRDefault="00E56602" w:rsidP="00E56602">
      <w:r w:rsidRPr="00A63675">
        <w:t>Zoals hieronder te zien is, was er sprake van een duidelijke afname van het aantal teams ten opzichte van vorig seizoen. Waren er vorig seizoen nog 4 teams meer dan het seizoen 2014/15, dit seizoen waren er maar liefst 9 teams minder. Een reden hiervoor vind ik moeilijk te geven. Het lijkt mij wel duidelijk dat het in ieder geval voorlopig niet zinvol lijkt de voorronden terug te laten keren.</w:t>
      </w:r>
    </w:p>
    <w:tbl>
      <w:tblPr>
        <w:tblStyle w:val="Tabelraster"/>
        <w:tblW w:w="0" w:type="auto"/>
        <w:tblLook w:val="04A0" w:firstRow="1" w:lastRow="0" w:firstColumn="1" w:lastColumn="0" w:noHBand="0" w:noVBand="1"/>
      </w:tblPr>
      <w:tblGrid>
        <w:gridCol w:w="1884"/>
        <w:gridCol w:w="1745"/>
        <w:gridCol w:w="2002"/>
        <w:gridCol w:w="1857"/>
        <w:gridCol w:w="1574"/>
      </w:tblGrid>
      <w:tr w:rsidR="00E56602" w:rsidRPr="00A63675" w:rsidTr="009F0349">
        <w:tc>
          <w:tcPr>
            <w:tcW w:w="1884" w:type="dxa"/>
            <w:shd w:val="pct15" w:color="auto" w:fill="auto"/>
            <w:vAlign w:val="center"/>
          </w:tcPr>
          <w:p w:rsidR="00E56602" w:rsidRPr="00A63675" w:rsidRDefault="00E56602" w:rsidP="009F0349">
            <w:pPr>
              <w:jc w:val="center"/>
              <w:rPr>
                <w:b/>
              </w:rPr>
            </w:pPr>
            <w:r w:rsidRPr="00A63675">
              <w:rPr>
                <w:b/>
              </w:rPr>
              <w:t>OSBO-JCC</w:t>
            </w:r>
          </w:p>
        </w:tc>
        <w:tc>
          <w:tcPr>
            <w:tcW w:w="1745" w:type="dxa"/>
            <w:shd w:val="pct15" w:color="auto" w:fill="auto"/>
            <w:vAlign w:val="center"/>
          </w:tcPr>
          <w:p w:rsidR="00E56602" w:rsidRPr="00A63675" w:rsidRDefault="00E56602" w:rsidP="009F0349">
            <w:pPr>
              <w:jc w:val="center"/>
              <w:rPr>
                <w:b/>
              </w:rPr>
            </w:pPr>
            <w:r w:rsidRPr="00A63675">
              <w:rPr>
                <w:b/>
              </w:rPr>
              <w:t>Aantal teams</w:t>
            </w:r>
          </w:p>
        </w:tc>
        <w:tc>
          <w:tcPr>
            <w:tcW w:w="2002" w:type="dxa"/>
            <w:shd w:val="pct15" w:color="auto" w:fill="auto"/>
            <w:vAlign w:val="center"/>
          </w:tcPr>
          <w:p w:rsidR="00E56602" w:rsidRPr="00A63675" w:rsidRDefault="00E56602" w:rsidP="009F0349">
            <w:pPr>
              <w:jc w:val="center"/>
              <w:rPr>
                <w:b/>
              </w:rPr>
            </w:pPr>
            <w:r w:rsidRPr="00A63675">
              <w:rPr>
                <w:b/>
              </w:rPr>
              <w:t>Toename/afname tav JCC 2015/16</w:t>
            </w:r>
          </w:p>
        </w:tc>
        <w:tc>
          <w:tcPr>
            <w:tcW w:w="1857" w:type="dxa"/>
            <w:shd w:val="pct15" w:color="auto" w:fill="auto"/>
            <w:vAlign w:val="center"/>
          </w:tcPr>
          <w:p w:rsidR="00E56602" w:rsidRPr="00A63675" w:rsidRDefault="00E56602" w:rsidP="009F0349">
            <w:pPr>
              <w:jc w:val="center"/>
              <w:rPr>
                <w:b/>
              </w:rPr>
            </w:pPr>
            <w:r w:rsidRPr="00A63675">
              <w:rPr>
                <w:b/>
              </w:rPr>
              <w:t>Winnaar</w:t>
            </w:r>
          </w:p>
        </w:tc>
        <w:tc>
          <w:tcPr>
            <w:tcW w:w="1574" w:type="dxa"/>
            <w:shd w:val="pct15" w:color="auto" w:fill="auto"/>
            <w:vAlign w:val="center"/>
          </w:tcPr>
          <w:p w:rsidR="00E56602" w:rsidRPr="00A63675" w:rsidRDefault="00E56602" w:rsidP="009F0349">
            <w:pPr>
              <w:jc w:val="center"/>
              <w:rPr>
                <w:b/>
              </w:rPr>
            </w:pPr>
            <w:r w:rsidRPr="00A63675">
              <w:rPr>
                <w:b/>
              </w:rPr>
              <w:t>Ook geplaatst voor KNSB-JCC (C en D) of</w:t>
            </w:r>
          </w:p>
          <w:p w:rsidR="00E56602" w:rsidRPr="00A63675" w:rsidRDefault="00E56602" w:rsidP="009F0349">
            <w:pPr>
              <w:jc w:val="center"/>
              <w:rPr>
                <w:b/>
              </w:rPr>
            </w:pPr>
            <w:r w:rsidRPr="00A63675">
              <w:rPr>
                <w:b/>
              </w:rPr>
              <w:t>NK (E)</w:t>
            </w:r>
          </w:p>
        </w:tc>
      </w:tr>
      <w:tr w:rsidR="00E56602" w:rsidRPr="00A63675" w:rsidTr="009F0349">
        <w:tc>
          <w:tcPr>
            <w:tcW w:w="1884" w:type="dxa"/>
            <w:vAlign w:val="center"/>
          </w:tcPr>
          <w:p w:rsidR="00E56602" w:rsidRPr="00A63675" w:rsidRDefault="00E56602" w:rsidP="009F0349">
            <w:pPr>
              <w:jc w:val="center"/>
            </w:pPr>
            <w:r w:rsidRPr="00A63675">
              <w:t>C-categorie</w:t>
            </w:r>
          </w:p>
        </w:tc>
        <w:tc>
          <w:tcPr>
            <w:tcW w:w="1745" w:type="dxa"/>
            <w:vAlign w:val="center"/>
          </w:tcPr>
          <w:p w:rsidR="00E56602" w:rsidRPr="00A63675" w:rsidRDefault="00E56602" w:rsidP="009F0349">
            <w:pPr>
              <w:jc w:val="center"/>
            </w:pPr>
            <w:r w:rsidRPr="00A63675">
              <w:t>10</w:t>
            </w:r>
          </w:p>
        </w:tc>
        <w:tc>
          <w:tcPr>
            <w:tcW w:w="2002" w:type="dxa"/>
            <w:vAlign w:val="center"/>
          </w:tcPr>
          <w:p w:rsidR="00E56602" w:rsidRPr="00A63675" w:rsidRDefault="00E56602" w:rsidP="009F0349">
            <w:pPr>
              <w:jc w:val="center"/>
            </w:pPr>
            <w:r w:rsidRPr="00A63675">
              <w:t>=</w:t>
            </w:r>
          </w:p>
        </w:tc>
        <w:tc>
          <w:tcPr>
            <w:tcW w:w="1857" w:type="dxa"/>
            <w:vAlign w:val="center"/>
          </w:tcPr>
          <w:p w:rsidR="00E56602" w:rsidRPr="00A63675" w:rsidRDefault="00E56602" w:rsidP="009F0349">
            <w:pPr>
              <w:jc w:val="center"/>
            </w:pPr>
            <w:r w:rsidRPr="00A63675">
              <w:t>De Toren C1</w:t>
            </w:r>
          </w:p>
        </w:tc>
        <w:tc>
          <w:tcPr>
            <w:tcW w:w="1574" w:type="dxa"/>
            <w:vAlign w:val="center"/>
          </w:tcPr>
          <w:p w:rsidR="00E56602" w:rsidRPr="00A63675" w:rsidRDefault="00E56602" w:rsidP="009F0349">
            <w:pPr>
              <w:jc w:val="center"/>
              <w:rPr>
                <w:sz w:val="20"/>
              </w:rPr>
            </w:pPr>
            <w:r w:rsidRPr="00A63675">
              <w:rPr>
                <w:sz w:val="20"/>
              </w:rPr>
              <w:t>MSV C1,</w:t>
            </w:r>
          </w:p>
          <w:p w:rsidR="00E56602" w:rsidRPr="00A63675" w:rsidRDefault="00E56602" w:rsidP="009F0349">
            <w:pPr>
              <w:jc w:val="center"/>
            </w:pPr>
            <w:r w:rsidRPr="00A63675">
              <w:rPr>
                <w:sz w:val="20"/>
              </w:rPr>
              <w:t>De Toren C2</w:t>
            </w:r>
          </w:p>
        </w:tc>
      </w:tr>
      <w:tr w:rsidR="00E56602" w:rsidRPr="00A63675" w:rsidTr="009F0349">
        <w:tc>
          <w:tcPr>
            <w:tcW w:w="1884" w:type="dxa"/>
            <w:vAlign w:val="center"/>
          </w:tcPr>
          <w:p w:rsidR="00E56602" w:rsidRPr="00A63675" w:rsidRDefault="00E56602" w:rsidP="009F0349">
            <w:pPr>
              <w:jc w:val="center"/>
            </w:pPr>
            <w:r w:rsidRPr="00A63675">
              <w:t>D-categorie</w:t>
            </w:r>
          </w:p>
        </w:tc>
        <w:tc>
          <w:tcPr>
            <w:tcW w:w="1745" w:type="dxa"/>
            <w:vAlign w:val="center"/>
          </w:tcPr>
          <w:p w:rsidR="00E56602" w:rsidRPr="00A63675" w:rsidRDefault="00E56602" w:rsidP="009F0349">
            <w:pPr>
              <w:jc w:val="center"/>
            </w:pPr>
            <w:r w:rsidRPr="00A63675">
              <w:t>14</w:t>
            </w:r>
          </w:p>
        </w:tc>
        <w:tc>
          <w:tcPr>
            <w:tcW w:w="2002" w:type="dxa"/>
            <w:vAlign w:val="center"/>
          </w:tcPr>
          <w:p w:rsidR="00E56602" w:rsidRPr="00A63675" w:rsidRDefault="00E56602" w:rsidP="009F0349">
            <w:pPr>
              <w:jc w:val="center"/>
            </w:pPr>
            <w:r w:rsidRPr="00A63675">
              <w:t>-4</w:t>
            </w:r>
          </w:p>
        </w:tc>
        <w:tc>
          <w:tcPr>
            <w:tcW w:w="1857" w:type="dxa"/>
            <w:vAlign w:val="center"/>
          </w:tcPr>
          <w:p w:rsidR="00E56602" w:rsidRPr="00A63675" w:rsidRDefault="00E56602" w:rsidP="009F0349">
            <w:pPr>
              <w:jc w:val="center"/>
            </w:pPr>
            <w:r w:rsidRPr="00A63675">
              <w:t>MSV D1</w:t>
            </w:r>
          </w:p>
        </w:tc>
        <w:tc>
          <w:tcPr>
            <w:tcW w:w="1574" w:type="dxa"/>
          </w:tcPr>
          <w:p w:rsidR="00E56602" w:rsidRPr="00A63675" w:rsidRDefault="00E56602" w:rsidP="009F0349">
            <w:pPr>
              <w:jc w:val="center"/>
            </w:pPr>
            <w:r w:rsidRPr="00A63675">
              <w:rPr>
                <w:sz w:val="20"/>
              </w:rPr>
              <w:t>De Toren D1</w:t>
            </w:r>
          </w:p>
        </w:tc>
      </w:tr>
      <w:tr w:rsidR="00E56602" w:rsidRPr="00A63675" w:rsidTr="009F0349">
        <w:tc>
          <w:tcPr>
            <w:tcW w:w="1884" w:type="dxa"/>
            <w:tcBorders>
              <w:bottom w:val="single" w:sz="4" w:space="0" w:color="auto"/>
            </w:tcBorders>
            <w:vAlign w:val="center"/>
          </w:tcPr>
          <w:p w:rsidR="00E56602" w:rsidRPr="00A63675" w:rsidRDefault="00E56602" w:rsidP="009F0349">
            <w:pPr>
              <w:jc w:val="center"/>
            </w:pPr>
            <w:r w:rsidRPr="00A63675">
              <w:t>E-categorie</w:t>
            </w:r>
          </w:p>
        </w:tc>
        <w:tc>
          <w:tcPr>
            <w:tcW w:w="1745" w:type="dxa"/>
            <w:tcBorders>
              <w:bottom w:val="single" w:sz="4" w:space="0" w:color="auto"/>
            </w:tcBorders>
            <w:vAlign w:val="center"/>
          </w:tcPr>
          <w:p w:rsidR="00E56602" w:rsidRPr="00A63675" w:rsidRDefault="00E56602" w:rsidP="009F0349">
            <w:pPr>
              <w:jc w:val="center"/>
            </w:pPr>
            <w:r w:rsidRPr="00A63675">
              <w:t>9</w:t>
            </w:r>
          </w:p>
        </w:tc>
        <w:tc>
          <w:tcPr>
            <w:tcW w:w="2002" w:type="dxa"/>
            <w:tcBorders>
              <w:bottom w:val="single" w:sz="4" w:space="0" w:color="auto"/>
            </w:tcBorders>
            <w:vAlign w:val="center"/>
          </w:tcPr>
          <w:p w:rsidR="00E56602" w:rsidRPr="00A63675" w:rsidRDefault="00E56602" w:rsidP="009F0349">
            <w:pPr>
              <w:jc w:val="center"/>
            </w:pPr>
            <w:r w:rsidRPr="00A63675">
              <w:t>-5</w:t>
            </w:r>
          </w:p>
        </w:tc>
        <w:tc>
          <w:tcPr>
            <w:tcW w:w="1857" w:type="dxa"/>
            <w:tcBorders>
              <w:bottom w:val="single" w:sz="4" w:space="0" w:color="auto"/>
            </w:tcBorders>
            <w:vAlign w:val="center"/>
          </w:tcPr>
          <w:p w:rsidR="00E56602" w:rsidRPr="00A63675" w:rsidRDefault="00E56602" w:rsidP="009F0349">
            <w:pPr>
              <w:jc w:val="center"/>
            </w:pPr>
            <w:r w:rsidRPr="00A63675">
              <w:t>De Toren E1</w:t>
            </w:r>
          </w:p>
        </w:tc>
        <w:tc>
          <w:tcPr>
            <w:tcW w:w="1574" w:type="dxa"/>
            <w:tcBorders>
              <w:bottom w:val="single" w:sz="4" w:space="0" w:color="auto"/>
            </w:tcBorders>
          </w:tcPr>
          <w:p w:rsidR="00E56602" w:rsidRPr="00B528CD" w:rsidRDefault="00E56602" w:rsidP="009F0349">
            <w:pPr>
              <w:jc w:val="center"/>
              <w:rPr>
                <w:sz w:val="20"/>
                <w:lang w:val="de-DE"/>
              </w:rPr>
            </w:pPr>
            <w:r w:rsidRPr="00B528CD">
              <w:rPr>
                <w:sz w:val="20"/>
                <w:lang w:val="de-DE"/>
              </w:rPr>
              <w:t xml:space="preserve">DSG Pallas E1, De Toren E2, </w:t>
            </w:r>
          </w:p>
          <w:p w:rsidR="00E56602" w:rsidRPr="00A63675" w:rsidRDefault="00E56602" w:rsidP="009F0349">
            <w:pPr>
              <w:jc w:val="center"/>
            </w:pPr>
            <w:r w:rsidRPr="00A63675">
              <w:rPr>
                <w:sz w:val="20"/>
              </w:rPr>
              <w:t>De Cirkel E1</w:t>
            </w:r>
          </w:p>
        </w:tc>
      </w:tr>
      <w:tr w:rsidR="00E56602" w:rsidRPr="00A63675" w:rsidTr="009F0349">
        <w:tc>
          <w:tcPr>
            <w:tcW w:w="1884" w:type="dxa"/>
            <w:shd w:val="pct15" w:color="auto" w:fill="auto"/>
            <w:vAlign w:val="center"/>
          </w:tcPr>
          <w:p w:rsidR="00E56602" w:rsidRPr="00A63675" w:rsidRDefault="00E56602" w:rsidP="009F0349">
            <w:pPr>
              <w:jc w:val="center"/>
              <w:rPr>
                <w:b/>
              </w:rPr>
            </w:pPr>
            <w:r w:rsidRPr="00A63675">
              <w:rPr>
                <w:b/>
              </w:rPr>
              <w:t>Totaal</w:t>
            </w:r>
          </w:p>
        </w:tc>
        <w:tc>
          <w:tcPr>
            <w:tcW w:w="1745" w:type="dxa"/>
            <w:shd w:val="pct15" w:color="auto" w:fill="auto"/>
            <w:vAlign w:val="center"/>
          </w:tcPr>
          <w:p w:rsidR="00E56602" w:rsidRPr="00A63675" w:rsidRDefault="00E56602" w:rsidP="009F0349">
            <w:pPr>
              <w:jc w:val="center"/>
              <w:rPr>
                <w:b/>
              </w:rPr>
            </w:pPr>
            <w:r w:rsidRPr="00A63675">
              <w:rPr>
                <w:b/>
              </w:rPr>
              <w:t>33</w:t>
            </w:r>
          </w:p>
        </w:tc>
        <w:tc>
          <w:tcPr>
            <w:tcW w:w="2002" w:type="dxa"/>
            <w:shd w:val="pct15" w:color="auto" w:fill="auto"/>
            <w:vAlign w:val="center"/>
          </w:tcPr>
          <w:p w:rsidR="00E56602" w:rsidRPr="00A63675" w:rsidRDefault="00E56602" w:rsidP="009F0349">
            <w:pPr>
              <w:jc w:val="center"/>
              <w:rPr>
                <w:b/>
              </w:rPr>
            </w:pPr>
            <w:r w:rsidRPr="00A63675">
              <w:rPr>
                <w:b/>
              </w:rPr>
              <w:t>-9</w:t>
            </w:r>
          </w:p>
        </w:tc>
        <w:tc>
          <w:tcPr>
            <w:tcW w:w="1857" w:type="dxa"/>
            <w:shd w:val="pct15" w:color="auto" w:fill="auto"/>
            <w:vAlign w:val="center"/>
          </w:tcPr>
          <w:p w:rsidR="00E56602" w:rsidRPr="00A63675" w:rsidRDefault="00E56602" w:rsidP="009F0349">
            <w:pPr>
              <w:jc w:val="center"/>
              <w:rPr>
                <w:b/>
              </w:rPr>
            </w:pPr>
          </w:p>
        </w:tc>
        <w:tc>
          <w:tcPr>
            <w:tcW w:w="1574" w:type="dxa"/>
            <w:shd w:val="pct15" w:color="auto" w:fill="auto"/>
            <w:vAlign w:val="center"/>
          </w:tcPr>
          <w:p w:rsidR="00E56602" w:rsidRPr="00A63675" w:rsidRDefault="00E56602" w:rsidP="009F0349">
            <w:pPr>
              <w:jc w:val="center"/>
              <w:rPr>
                <w:b/>
              </w:rPr>
            </w:pPr>
          </w:p>
        </w:tc>
      </w:tr>
    </w:tbl>
    <w:p w:rsidR="00E56602" w:rsidRPr="00A63675" w:rsidRDefault="00E56602" w:rsidP="00E56602"/>
    <w:p w:rsidR="00E56602" w:rsidRPr="00A63675" w:rsidRDefault="00E56602" w:rsidP="00E56602">
      <w:r w:rsidRPr="00A63675">
        <w:t>In de KNSB-Jeugdclubcompetitie</w:t>
      </w:r>
      <w:r w:rsidRPr="00A63675">
        <w:rPr>
          <w:b/>
        </w:rPr>
        <w:t xml:space="preserve">, </w:t>
      </w:r>
      <w:r w:rsidRPr="00A63675">
        <w:t>inclusief het NK-E</w:t>
      </w:r>
      <w:r w:rsidRPr="00A63675">
        <w:rPr>
          <w:b/>
        </w:rPr>
        <w:t xml:space="preserve">, </w:t>
      </w:r>
      <w:r w:rsidRPr="00A63675">
        <w:t>speelden in totaal 12 OSBO-teams mee. Dat is twee teams minder dan een seizoen eerder. Er was dit seizoen geen OSBO-team dat kampioen werd. De Toren C1 leverde de beste prestatie: zij kwamen anderhalf bordpunt tekort voor de titel en werden 2</w:t>
      </w:r>
      <w:r w:rsidRPr="00A63675">
        <w:rPr>
          <w:vertAlign w:val="superscript"/>
        </w:rPr>
        <w:t>e</w:t>
      </w:r>
      <w:r w:rsidRPr="00A63675">
        <w:t>. In onderstaand overzicht kunt u zien hoe de overige OSBO-teams landelijk presteerden.</w:t>
      </w:r>
    </w:p>
    <w:tbl>
      <w:tblPr>
        <w:tblStyle w:val="Tabelraster"/>
        <w:tblW w:w="9209" w:type="dxa"/>
        <w:tblLook w:val="04A0" w:firstRow="1" w:lastRow="0" w:firstColumn="1" w:lastColumn="0" w:noHBand="0" w:noVBand="1"/>
      </w:tblPr>
      <w:tblGrid>
        <w:gridCol w:w="2213"/>
        <w:gridCol w:w="1279"/>
        <w:gridCol w:w="1461"/>
        <w:gridCol w:w="2066"/>
        <w:gridCol w:w="2190"/>
      </w:tblGrid>
      <w:tr w:rsidR="00E56602" w:rsidRPr="00A63675" w:rsidTr="009F0349">
        <w:tc>
          <w:tcPr>
            <w:tcW w:w="2213" w:type="dxa"/>
            <w:shd w:val="pct15" w:color="auto" w:fill="auto"/>
            <w:vAlign w:val="center"/>
          </w:tcPr>
          <w:p w:rsidR="00E56602" w:rsidRPr="00A63675" w:rsidRDefault="00E56602" w:rsidP="009F0349">
            <w:pPr>
              <w:jc w:val="center"/>
              <w:rPr>
                <w:b/>
              </w:rPr>
            </w:pPr>
            <w:r w:rsidRPr="00A63675">
              <w:rPr>
                <w:b/>
              </w:rPr>
              <w:t>KNSB-JCC</w:t>
            </w:r>
          </w:p>
        </w:tc>
        <w:tc>
          <w:tcPr>
            <w:tcW w:w="1279" w:type="dxa"/>
            <w:shd w:val="pct15" w:color="auto" w:fill="auto"/>
            <w:vAlign w:val="center"/>
          </w:tcPr>
          <w:p w:rsidR="00E56602" w:rsidRPr="00A63675" w:rsidRDefault="00E56602" w:rsidP="009F0349">
            <w:pPr>
              <w:jc w:val="center"/>
              <w:rPr>
                <w:b/>
              </w:rPr>
            </w:pPr>
            <w:r w:rsidRPr="00A63675">
              <w:rPr>
                <w:b/>
              </w:rPr>
              <w:t>Aantal teams</w:t>
            </w:r>
          </w:p>
        </w:tc>
        <w:tc>
          <w:tcPr>
            <w:tcW w:w="1461" w:type="dxa"/>
            <w:shd w:val="pct15" w:color="auto" w:fill="auto"/>
            <w:vAlign w:val="center"/>
          </w:tcPr>
          <w:p w:rsidR="00E56602" w:rsidRPr="00A63675" w:rsidRDefault="00E56602" w:rsidP="009F0349">
            <w:pPr>
              <w:jc w:val="center"/>
              <w:rPr>
                <w:b/>
              </w:rPr>
            </w:pPr>
            <w:r w:rsidRPr="00A63675">
              <w:rPr>
                <w:b/>
              </w:rPr>
              <w:t xml:space="preserve">Aantal </w:t>
            </w:r>
          </w:p>
          <w:p w:rsidR="00E56602" w:rsidRPr="00A63675" w:rsidRDefault="00E56602" w:rsidP="009F0349">
            <w:pPr>
              <w:jc w:val="center"/>
              <w:rPr>
                <w:b/>
              </w:rPr>
            </w:pPr>
            <w:r w:rsidRPr="00A63675">
              <w:rPr>
                <w:b/>
              </w:rPr>
              <w:t>OSBO-teams</w:t>
            </w:r>
          </w:p>
        </w:tc>
        <w:tc>
          <w:tcPr>
            <w:tcW w:w="2066" w:type="dxa"/>
            <w:shd w:val="pct15" w:color="auto" w:fill="auto"/>
            <w:vAlign w:val="center"/>
          </w:tcPr>
          <w:p w:rsidR="00E56602" w:rsidRPr="00A63675" w:rsidRDefault="00E56602" w:rsidP="009F0349">
            <w:pPr>
              <w:jc w:val="center"/>
              <w:rPr>
                <w:b/>
              </w:rPr>
            </w:pPr>
            <w:r w:rsidRPr="00A63675">
              <w:rPr>
                <w:b/>
              </w:rPr>
              <w:t>OSBO-winnaar</w:t>
            </w:r>
          </w:p>
        </w:tc>
        <w:tc>
          <w:tcPr>
            <w:tcW w:w="2190" w:type="dxa"/>
            <w:shd w:val="pct15" w:color="auto" w:fill="auto"/>
            <w:vAlign w:val="center"/>
          </w:tcPr>
          <w:p w:rsidR="00E56602" w:rsidRPr="00A63675" w:rsidRDefault="00E56602" w:rsidP="009F0349">
            <w:pPr>
              <w:jc w:val="center"/>
              <w:rPr>
                <w:b/>
              </w:rPr>
            </w:pPr>
            <w:r w:rsidRPr="00A63675">
              <w:rPr>
                <w:b/>
              </w:rPr>
              <w:t>Eindstand overige OSBO-teams</w:t>
            </w:r>
          </w:p>
        </w:tc>
      </w:tr>
      <w:tr w:rsidR="00E56602" w:rsidRPr="00A63675" w:rsidTr="009F0349">
        <w:tc>
          <w:tcPr>
            <w:tcW w:w="2213" w:type="dxa"/>
            <w:vAlign w:val="center"/>
          </w:tcPr>
          <w:p w:rsidR="00E56602" w:rsidRPr="00A63675" w:rsidRDefault="00E56602" w:rsidP="009F0349">
            <w:pPr>
              <w:jc w:val="center"/>
            </w:pPr>
            <w:r w:rsidRPr="00A63675">
              <w:t>Meesterklasse AB</w:t>
            </w:r>
          </w:p>
        </w:tc>
        <w:tc>
          <w:tcPr>
            <w:tcW w:w="1279" w:type="dxa"/>
            <w:vAlign w:val="center"/>
          </w:tcPr>
          <w:p w:rsidR="00E56602" w:rsidRPr="00A63675" w:rsidRDefault="00E56602" w:rsidP="009F0349">
            <w:pPr>
              <w:jc w:val="center"/>
            </w:pPr>
            <w:r w:rsidRPr="00A63675">
              <w:t>14</w:t>
            </w:r>
          </w:p>
        </w:tc>
        <w:tc>
          <w:tcPr>
            <w:tcW w:w="1461" w:type="dxa"/>
            <w:vAlign w:val="center"/>
          </w:tcPr>
          <w:p w:rsidR="00E56602" w:rsidRPr="00A63675" w:rsidRDefault="00E56602" w:rsidP="009F0349">
            <w:pPr>
              <w:jc w:val="center"/>
            </w:pPr>
            <w:r w:rsidRPr="00A63675">
              <w:t>3</w:t>
            </w:r>
          </w:p>
        </w:tc>
        <w:tc>
          <w:tcPr>
            <w:tcW w:w="2066" w:type="dxa"/>
            <w:vAlign w:val="center"/>
          </w:tcPr>
          <w:p w:rsidR="00E56602" w:rsidRPr="00A63675" w:rsidRDefault="00E56602" w:rsidP="009F0349">
            <w:pPr>
              <w:jc w:val="center"/>
            </w:pPr>
            <w:r w:rsidRPr="00A63675">
              <w:t>-</w:t>
            </w:r>
          </w:p>
        </w:tc>
        <w:tc>
          <w:tcPr>
            <w:tcW w:w="2190" w:type="dxa"/>
            <w:vAlign w:val="center"/>
          </w:tcPr>
          <w:p w:rsidR="00E56602" w:rsidRPr="00A63675" w:rsidRDefault="00E56602" w:rsidP="009F0349">
            <w:pPr>
              <w:jc w:val="center"/>
              <w:rPr>
                <w:sz w:val="20"/>
              </w:rPr>
            </w:pPr>
            <w:r w:rsidRPr="00A63675">
              <w:rPr>
                <w:sz w:val="20"/>
              </w:rPr>
              <w:t>De Schaakmaat A1 (8) ASV A1 (10)</w:t>
            </w:r>
          </w:p>
          <w:p w:rsidR="00E56602" w:rsidRPr="00A63675" w:rsidRDefault="00E56602" w:rsidP="009F0349">
            <w:pPr>
              <w:jc w:val="center"/>
            </w:pPr>
            <w:r w:rsidRPr="00A63675">
              <w:rPr>
                <w:sz w:val="20"/>
              </w:rPr>
              <w:t>De Schaakmaat A2 (12)</w:t>
            </w:r>
          </w:p>
        </w:tc>
      </w:tr>
      <w:tr w:rsidR="00E56602" w:rsidRPr="00A63675" w:rsidTr="009F0349">
        <w:tc>
          <w:tcPr>
            <w:tcW w:w="2213" w:type="dxa"/>
            <w:vAlign w:val="center"/>
          </w:tcPr>
          <w:p w:rsidR="00E56602" w:rsidRPr="00A63675" w:rsidRDefault="00E56602" w:rsidP="009F0349">
            <w:pPr>
              <w:jc w:val="center"/>
            </w:pPr>
            <w:r w:rsidRPr="00A63675">
              <w:t>Promotieklasse AB</w:t>
            </w:r>
          </w:p>
        </w:tc>
        <w:tc>
          <w:tcPr>
            <w:tcW w:w="1279" w:type="dxa"/>
            <w:vAlign w:val="center"/>
          </w:tcPr>
          <w:p w:rsidR="00E56602" w:rsidRPr="00A63675" w:rsidRDefault="00E56602" w:rsidP="009F0349">
            <w:pPr>
              <w:jc w:val="center"/>
            </w:pPr>
            <w:r w:rsidRPr="00A63675">
              <w:t>12</w:t>
            </w:r>
          </w:p>
        </w:tc>
        <w:tc>
          <w:tcPr>
            <w:tcW w:w="1461" w:type="dxa"/>
            <w:vAlign w:val="center"/>
          </w:tcPr>
          <w:p w:rsidR="00E56602" w:rsidRPr="00A63675" w:rsidRDefault="00E56602" w:rsidP="009F0349">
            <w:pPr>
              <w:jc w:val="center"/>
            </w:pPr>
            <w:r w:rsidRPr="00A63675">
              <w:t>geen</w:t>
            </w:r>
          </w:p>
        </w:tc>
        <w:tc>
          <w:tcPr>
            <w:tcW w:w="2066" w:type="dxa"/>
            <w:vAlign w:val="center"/>
          </w:tcPr>
          <w:p w:rsidR="00E56602" w:rsidRPr="00A63675" w:rsidRDefault="00E56602" w:rsidP="009F0349">
            <w:pPr>
              <w:jc w:val="center"/>
            </w:pPr>
            <w:r w:rsidRPr="00A63675">
              <w:t>-</w:t>
            </w:r>
          </w:p>
        </w:tc>
        <w:tc>
          <w:tcPr>
            <w:tcW w:w="2190" w:type="dxa"/>
            <w:vAlign w:val="center"/>
          </w:tcPr>
          <w:p w:rsidR="00E56602" w:rsidRPr="00A63675" w:rsidRDefault="00E56602" w:rsidP="009F0349">
            <w:pPr>
              <w:jc w:val="center"/>
              <w:rPr>
                <w:sz w:val="20"/>
              </w:rPr>
            </w:pPr>
            <w:r w:rsidRPr="00A63675">
              <w:rPr>
                <w:sz w:val="20"/>
              </w:rPr>
              <w:t>-</w:t>
            </w:r>
          </w:p>
        </w:tc>
      </w:tr>
      <w:tr w:rsidR="00E56602" w:rsidRPr="00A63675" w:rsidTr="009F0349">
        <w:tc>
          <w:tcPr>
            <w:tcW w:w="2213" w:type="dxa"/>
            <w:vAlign w:val="center"/>
          </w:tcPr>
          <w:p w:rsidR="00E56602" w:rsidRPr="00A63675" w:rsidRDefault="00E56602" w:rsidP="009F0349">
            <w:pPr>
              <w:jc w:val="center"/>
            </w:pPr>
            <w:r w:rsidRPr="00A63675">
              <w:t>Meesterklasse C</w:t>
            </w:r>
          </w:p>
        </w:tc>
        <w:tc>
          <w:tcPr>
            <w:tcW w:w="1279" w:type="dxa"/>
            <w:vAlign w:val="center"/>
          </w:tcPr>
          <w:p w:rsidR="00E56602" w:rsidRPr="00A63675" w:rsidRDefault="00E56602" w:rsidP="009F0349">
            <w:pPr>
              <w:jc w:val="center"/>
            </w:pPr>
            <w:r w:rsidRPr="00A63675">
              <w:t>22</w:t>
            </w:r>
          </w:p>
        </w:tc>
        <w:tc>
          <w:tcPr>
            <w:tcW w:w="1461" w:type="dxa"/>
            <w:vAlign w:val="center"/>
          </w:tcPr>
          <w:p w:rsidR="00E56602" w:rsidRPr="00A63675" w:rsidRDefault="00E56602" w:rsidP="009F0349">
            <w:pPr>
              <w:jc w:val="center"/>
            </w:pPr>
            <w:r w:rsidRPr="00A63675">
              <w:t>3</w:t>
            </w:r>
          </w:p>
        </w:tc>
        <w:tc>
          <w:tcPr>
            <w:tcW w:w="2066" w:type="dxa"/>
            <w:vAlign w:val="center"/>
          </w:tcPr>
          <w:p w:rsidR="00E56602" w:rsidRPr="00A63675" w:rsidRDefault="00E56602" w:rsidP="009F0349">
            <w:pPr>
              <w:jc w:val="center"/>
            </w:pPr>
            <w:r w:rsidRPr="00A63675">
              <w:t>-</w:t>
            </w:r>
          </w:p>
        </w:tc>
        <w:tc>
          <w:tcPr>
            <w:tcW w:w="2190" w:type="dxa"/>
            <w:vAlign w:val="center"/>
          </w:tcPr>
          <w:p w:rsidR="00E56602" w:rsidRPr="00A63675" w:rsidRDefault="00E56602" w:rsidP="009F0349">
            <w:pPr>
              <w:jc w:val="center"/>
              <w:rPr>
                <w:sz w:val="20"/>
              </w:rPr>
            </w:pPr>
            <w:r w:rsidRPr="00A63675">
              <w:rPr>
                <w:sz w:val="20"/>
              </w:rPr>
              <w:t>De Toren C1 (2)</w:t>
            </w:r>
          </w:p>
          <w:p w:rsidR="00E56602" w:rsidRPr="00A63675" w:rsidRDefault="00E56602" w:rsidP="009F0349">
            <w:pPr>
              <w:jc w:val="center"/>
              <w:rPr>
                <w:sz w:val="20"/>
              </w:rPr>
            </w:pPr>
            <w:r w:rsidRPr="00A63675">
              <w:rPr>
                <w:sz w:val="20"/>
              </w:rPr>
              <w:t>De Toren C2 (13)</w:t>
            </w:r>
          </w:p>
          <w:p w:rsidR="00E56602" w:rsidRPr="00A63675" w:rsidRDefault="00E56602" w:rsidP="009F0349">
            <w:pPr>
              <w:jc w:val="center"/>
              <w:rPr>
                <w:sz w:val="20"/>
              </w:rPr>
            </w:pPr>
            <w:r w:rsidRPr="00A63675">
              <w:rPr>
                <w:sz w:val="20"/>
              </w:rPr>
              <w:lastRenderedPageBreak/>
              <w:t>Het Kasteel C1 (22)</w:t>
            </w:r>
          </w:p>
        </w:tc>
      </w:tr>
      <w:tr w:rsidR="00E56602" w:rsidRPr="00A63675" w:rsidTr="009F0349">
        <w:tc>
          <w:tcPr>
            <w:tcW w:w="2213" w:type="dxa"/>
            <w:vAlign w:val="center"/>
          </w:tcPr>
          <w:p w:rsidR="00E56602" w:rsidRPr="00A63675" w:rsidRDefault="00E56602" w:rsidP="009F0349">
            <w:pPr>
              <w:jc w:val="center"/>
            </w:pPr>
            <w:r w:rsidRPr="00A63675">
              <w:lastRenderedPageBreak/>
              <w:t>Meesterklasse D</w:t>
            </w:r>
          </w:p>
        </w:tc>
        <w:tc>
          <w:tcPr>
            <w:tcW w:w="1279" w:type="dxa"/>
            <w:vAlign w:val="center"/>
          </w:tcPr>
          <w:p w:rsidR="00E56602" w:rsidRPr="00A63675" w:rsidRDefault="00E56602" w:rsidP="009F0349">
            <w:pPr>
              <w:jc w:val="center"/>
            </w:pPr>
            <w:r w:rsidRPr="00A63675">
              <w:t>28</w:t>
            </w:r>
          </w:p>
        </w:tc>
        <w:tc>
          <w:tcPr>
            <w:tcW w:w="1461" w:type="dxa"/>
            <w:vAlign w:val="center"/>
          </w:tcPr>
          <w:p w:rsidR="00E56602" w:rsidRPr="00A63675" w:rsidRDefault="00E56602" w:rsidP="009F0349">
            <w:pPr>
              <w:jc w:val="center"/>
            </w:pPr>
            <w:r w:rsidRPr="00A63675">
              <w:t>2</w:t>
            </w:r>
          </w:p>
        </w:tc>
        <w:tc>
          <w:tcPr>
            <w:tcW w:w="2066" w:type="dxa"/>
            <w:vAlign w:val="center"/>
          </w:tcPr>
          <w:p w:rsidR="00E56602" w:rsidRPr="00A63675" w:rsidRDefault="00E56602" w:rsidP="009F0349">
            <w:pPr>
              <w:jc w:val="center"/>
            </w:pPr>
            <w:r w:rsidRPr="00A63675">
              <w:t>-</w:t>
            </w:r>
          </w:p>
        </w:tc>
        <w:tc>
          <w:tcPr>
            <w:tcW w:w="2190" w:type="dxa"/>
            <w:vAlign w:val="center"/>
          </w:tcPr>
          <w:p w:rsidR="00E56602" w:rsidRPr="00A63675" w:rsidRDefault="00E56602" w:rsidP="009F0349">
            <w:pPr>
              <w:jc w:val="center"/>
              <w:rPr>
                <w:sz w:val="20"/>
              </w:rPr>
            </w:pPr>
            <w:r w:rsidRPr="00A63675">
              <w:rPr>
                <w:sz w:val="20"/>
              </w:rPr>
              <w:t>De Toren D1 (5)</w:t>
            </w:r>
          </w:p>
          <w:p w:rsidR="00E56602" w:rsidRPr="00A63675" w:rsidRDefault="00E56602" w:rsidP="009F0349">
            <w:pPr>
              <w:jc w:val="center"/>
              <w:rPr>
                <w:sz w:val="20"/>
              </w:rPr>
            </w:pPr>
            <w:r w:rsidRPr="00A63675">
              <w:rPr>
                <w:sz w:val="20"/>
              </w:rPr>
              <w:t>De Toren D2 (25)</w:t>
            </w:r>
          </w:p>
        </w:tc>
      </w:tr>
      <w:tr w:rsidR="00E56602" w:rsidRPr="00A63675" w:rsidTr="009F0349">
        <w:tc>
          <w:tcPr>
            <w:tcW w:w="2213" w:type="dxa"/>
            <w:vAlign w:val="center"/>
          </w:tcPr>
          <w:p w:rsidR="00E56602" w:rsidRPr="00A63675" w:rsidRDefault="00E56602" w:rsidP="009F0349">
            <w:pPr>
              <w:jc w:val="center"/>
            </w:pPr>
            <w:r w:rsidRPr="00A63675">
              <w:t>NK E-teams</w:t>
            </w:r>
          </w:p>
        </w:tc>
        <w:tc>
          <w:tcPr>
            <w:tcW w:w="1279" w:type="dxa"/>
            <w:vAlign w:val="center"/>
          </w:tcPr>
          <w:p w:rsidR="00E56602" w:rsidRPr="00A63675" w:rsidRDefault="00E56602" w:rsidP="009F0349">
            <w:pPr>
              <w:jc w:val="center"/>
            </w:pPr>
            <w:r w:rsidRPr="00A63675">
              <w:t>40</w:t>
            </w:r>
          </w:p>
        </w:tc>
        <w:tc>
          <w:tcPr>
            <w:tcW w:w="1461" w:type="dxa"/>
            <w:vAlign w:val="center"/>
          </w:tcPr>
          <w:p w:rsidR="00E56602" w:rsidRPr="00A63675" w:rsidRDefault="00E56602" w:rsidP="009F0349">
            <w:pPr>
              <w:jc w:val="center"/>
            </w:pPr>
            <w:r w:rsidRPr="00A63675">
              <w:t>4</w:t>
            </w:r>
          </w:p>
        </w:tc>
        <w:tc>
          <w:tcPr>
            <w:tcW w:w="2066" w:type="dxa"/>
            <w:vAlign w:val="center"/>
          </w:tcPr>
          <w:p w:rsidR="00E56602" w:rsidRPr="00A63675" w:rsidRDefault="00E56602" w:rsidP="009F0349">
            <w:pPr>
              <w:jc w:val="center"/>
            </w:pPr>
            <w:r w:rsidRPr="00A63675">
              <w:t>-</w:t>
            </w:r>
          </w:p>
        </w:tc>
        <w:tc>
          <w:tcPr>
            <w:tcW w:w="2190" w:type="dxa"/>
            <w:vAlign w:val="center"/>
          </w:tcPr>
          <w:p w:rsidR="00E56602" w:rsidRPr="00B528CD" w:rsidRDefault="00E56602" w:rsidP="009F0349">
            <w:pPr>
              <w:jc w:val="center"/>
              <w:rPr>
                <w:sz w:val="20"/>
                <w:lang w:val="de-DE"/>
              </w:rPr>
            </w:pPr>
            <w:r w:rsidRPr="00B528CD">
              <w:rPr>
                <w:sz w:val="20"/>
                <w:lang w:val="de-DE"/>
              </w:rPr>
              <w:t>De Toren E1 (9)</w:t>
            </w:r>
          </w:p>
          <w:p w:rsidR="00E56602" w:rsidRPr="00B528CD" w:rsidRDefault="00E56602" w:rsidP="009F0349">
            <w:pPr>
              <w:jc w:val="center"/>
              <w:rPr>
                <w:sz w:val="20"/>
                <w:lang w:val="de-DE"/>
              </w:rPr>
            </w:pPr>
            <w:r w:rsidRPr="00B528CD">
              <w:rPr>
                <w:sz w:val="20"/>
                <w:lang w:val="de-DE"/>
              </w:rPr>
              <w:t>DSG Pallas E1 (28)</w:t>
            </w:r>
          </w:p>
          <w:p w:rsidR="00E56602" w:rsidRPr="00A63675" w:rsidRDefault="00E56602" w:rsidP="009F0349">
            <w:pPr>
              <w:jc w:val="center"/>
              <w:rPr>
                <w:sz w:val="20"/>
              </w:rPr>
            </w:pPr>
            <w:r w:rsidRPr="00A63675">
              <w:rPr>
                <w:sz w:val="20"/>
              </w:rPr>
              <w:t>De Toren E2 (38)</w:t>
            </w:r>
          </w:p>
          <w:p w:rsidR="00E56602" w:rsidRPr="00A63675" w:rsidRDefault="00E56602" w:rsidP="009F0349">
            <w:pPr>
              <w:jc w:val="center"/>
              <w:rPr>
                <w:sz w:val="20"/>
              </w:rPr>
            </w:pPr>
            <w:r w:rsidRPr="00A63675">
              <w:rPr>
                <w:sz w:val="20"/>
              </w:rPr>
              <w:t xml:space="preserve">De Cirkel E1 (30) </w:t>
            </w:r>
          </w:p>
        </w:tc>
      </w:tr>
      <w:tr w:rsidR="00E56602" w:rsidRPr="00A63675" w:rsidTr="009F0349">
        <w:tc>
          <w:tcPr>
            <w:tcW w:w="2213" w:type="dxa"/>
            <w:vAlign w:val="center"/>
          </w:tcPr>
          <w:p w:rsidR="00E56602" w:rsidRPr="00A63675" w:rsidRDefault="00E56602" w:rsidP="009F0349">
            <w:pPr>
              <w:jc w:val="center"/>
            </w:pPr>
            <w:r w:rsidRPr="00A63675">
              <w:t>Totaal OSBO-teams</w:t>
            </w:r>
          </w:p>
        </w:tc>
        <w:tc>
          <w:tcPr>
            <w:tcW w:w="1279" w:type="dxa"/>
            <w:vAlign w:val="center"/>
          </w:tcPr>
          <w:p w:rsidR="00E56602" w:rsidRPr="00A63675" w:rsidRDefault="00E56602" w:rsidP="009F0349">
            <w:pPr>
              <w:jc w:val="center"/>
            </w:pPr>
          </w:p>
        </w:tc>
        <w:tc>
          <w:tcPr>
            <w:tcW w:w="1461" w:type="dxa"/>
            <w:vAlign w:val="center"/>
          </w:tcPr>
          <w:p w:rsidR="00E56602" w:rsidRPr="00A63675" w:rsidRDefault="00E56602" w:rsidP="009F0349">
            <w:pPr>
              <w:jc w:val="center"/>
            </w:pPr>
            <w:r w:rsidRPr="00A63675">
              <w:t>12</w:t>
            </w:r>
          </w:p>
        </w:tc>
        <w:tc>
          <w:tcPr>
            <w:tcW w:w="2066" w:type="dxa"/>
            <w:vAlign w:val="center"/>
          </w:tcPr>
          <w:p w:rsidR="00E56602" w:rsidRPr="00A63675" w:rsidRDefault="00E56602" w:rsidP="009F0349">
            <w:pPr>
              <w:jc w:val="center"/>
            </w:pPr>
          </w:p>
        </w:tc>
        <w:tc>
          <w:tcPr>
            <w:tcW w:w="2190" w:type="dxa"/>
            <w:vAlign w:val="center"/>
          </w:tcPr>
          <w:p w:rsidR="00E56602" w:rsidRPr="00A63675" w:rsidRDefault="00E56602" w:rsidP="009F0349">
            <w:pPr>
              <w:jc w:val="center"/>
            </w:pPr>
          </w:p>
        </w:tc>
      </w:tr>
    </w:tbl>
    <w:p w:rsidR="00E56602" w:rsidRPr="00A63675" w:rsidRDefault="00E56602" w:rsidP="00E56602"/>
    <w:p w:rsidR="00E56602" w:rsidRPr="00A63675" w:rsidRDefault="00E56602" w:rsidP="00E56602">
      <w:r w:rsidRPr="00A63675">
        <w:t>Dit was mijn laatste seizoen als OSBO-JCC-leider. Ik wens mijn opvolger Lars Dam veel succes toe.</w:t>
      </w:r>
    </w:p>
    <w:p w:rsidR="00E56602" w:rsidRPr="00C649CA" w:rsidRDefault="00E56602" w:rsidP="00E56602">
      <w:r w:rsidRPr="00C649CA">
        <w:t>Erwin Oorebeek</w:t>
      </w:r>
      <w:bookmarkStart w:id="0" w:name="_GoBack"/>
      <w:bookmarkEnd w:id="0"/>
    </w:p>
    <w:sectPr w:rsidR="00E56602" w:rsidRPr="00C649CA" w:rsidSect="00EC3B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27F" w:rsidRDefault="00B7027F" w:rsidP="00001693">
      <w:pPr>
        <w:spacing w:after="0" w:line="240" w:lineRule="auto"/>
      </w:pPr>
      <w:r>
        <w:separator/>
      </w:r>
    </w:p>
  </w:endnote>
  <w:endnote w:type="continuationSeparator" w:id="0">
    <w:p w:rsidR="00B7027F" w:rsidRDefault="00B7027F" w:rsidP="0000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3818"/>
      <w:docPartObj>
        <w:docPartGallery w:val="Page Numbers (Bottom of Page)"/>
        <w:docPartUnique/>
      </w:docPartObj>
    </w:sdtPr>
    <w:sdtEndPr/>
    <w:sdtContent>
      <w:p w:rsidR="009F0349" w:rsidRDefault="00C649CA">
        <w:pPr>
          <w:pStyle w:val="Voettekst"/>
          <w:jc w:val="right"/>
        </w:pPr>
        <w:r>
          <w:fldChar w:fldCharType="begin"/>
        </w:r>
        <w:r>
          <w:instrText>PAGE   \* MERGEFORMAT</w:instrText>
        </w:r>
        <w:r>
          <w:fldChar w:fldCharType="separate"/>
        </w:r>
        <w:r w:rsidR="003F66D8">
          <w:rPr>
            <w:noProof/>
          </w:rPr>
          <w:t>7</w:t>
        </w:r>
        <w:r>
          <w:rPr>
            <w:noProof/>
          </w:rPr>
          <w:fldChar w:fldCharType="end"/>
        </w:r>
      </w:p>
    </w:sdtContent>
  </w:sdt>
  <w:p w:rsidR="009F0349" w:rsidRDefault="009F03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27F" w:rsidRDefault="00B7027F" w:rsidP="00001693">
      <w:pPr>
        <w:spacing w:after="0" w:line="240" w:lineRule="auto"/>
      </w:pPr>
      <w:r>
        <w:separator/>
      </w:r>
    </w:p>
  </w:footnote>
  <w:footnote w:type="continuationSeparator" w:id="0">
    <w:p w:rsidR="00B7027F" w:rsidRDefault="00B7027F" w:rsidP="00001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48B"/>
    <w:multiLevelType w:val="hybridMultilevel"/>
    <w:tmpl w:val="9A5C633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A425D16"/>
    <w:multiLevelType w:val="multilevel"/>
    <w:tmpl w:val="CC7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3314B"/>
    <w:multiLevelType w:val="hybridMultilevel"/>
    <w:tmpl w:val="6B063E8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4" w15:restartNumberingAfterBreak="0">
    <w:nsid w:val="4D6605E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5" w15:restartNumberingAfterBreak="0">
    <w:nsid w:val="6DAA6304"/>
    <w:multiLevelType w:val="hybridMultilevel"/>
    <w:tmpl w:val="9A702EC0"/>
    <w:lvl w:ilvl="0" w:tplc="C7AA639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6C5CE1"/>
    <w:multiLevelType w:val="hybridMultilevel"/>
    <w:tmpl w:val="DBC0E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A2"/>
    <w:rsid w:val="00001693"/>
    <w:rsid w:val="0000710E"/>
    <w:rsid w:val="0001045E"/>
    <w:rsid w:val="00015588"/>
    <w:rsid w:val="00015C01"/>
    <w:rsid w:val="000737F0"/>
    <w:rsid w:val="000836F5"/>
    <w:rsid w:val="0009739B"/>
    <w:rsid w:val="000A1886"/>
    <w:rsid w:val="000A436B"/>
    <w:rsid w:val="000C4736"/>
    <w:rsid w:val="000F4224"/>
    <w:rsid w:val="00106CA8"/>
    <w:rsid w:val="00156863"/>
    <w:rsid w:val="00163C67"/>
    <w:rsid w:val="00195E45"/>
    <w:rsid w:val="00211FA8"/>
    <w:rsid w:val="00212F91"/>
    <w:rsid w:val="002210A5"/>
    <w:rsid w:val="00261F15"/>
    <w:rsid w:val="00297CCD"/>
    <w:rsid w:val="002A6CBA"/>
    <w:rsid w:val="002C792C"/>
    <w:rsid w:val="003147FB"/>
    <w:rsid w:val="00330E6A"/>
    <w:rsid w:val="0035365C"/>
    <w:rsid w:val="00371D3A"/>
    <w:rsid w:val="003A565B"/>
    <w:rsid w:val="003D70CC"/>
    <w:rsid w:val="003E4BE4"/>
    <w:rsid w:val="003F66D8"/>
    <w:rsid w:val="004169F8"/>
    <w:rsid w:val="0042583C"/>
    <w:rsid w:val="004615FF"/>
    <w:rsid w:val="0049084D"/>
    <w:rsid w:val="00492F4E"/>
    <w:rsid w:val="00494152"/>
    <w:rsid w:val="004D0B98"/>
    <w:rsid w:val="004D6163"/>
    <w:rsid w:val="004E512B"/>
    <w:rsid w:val="00500286"/>
    <w:rsid w:val="0053586A"/>
    <w:rsid w:val="00553006"/>
    <w:rsid w:val="00570AAD"/>
    <w:rsid w:val="0058631C"/>
    <w:rsid w:val="00591CCC"/>
    <w:rsid w:val="0063615D"/>
    <w:rsid w:val="006363A2"/>
    <w:rsid w:val="00670979"/>
    <w:rsid w:val="0067716B"/>
    <w:rsid w:val="00720F58"/>
    <w:rsid w:val="007337E4"/>
    <w:rsid w:val="007343BB"/>
    <w:rsid w:val="00740604"/>
    <w:rsid w:val="007C3487"/>
    <w:rsid w:val="007D1B06"/>
    <w:rsid w:val="007F1E95"/>
    <w:rsid w:val="00816A77"/>
    <w:rsid w:val="00824EB1"/>
    <w:rsid w:val="008329F1"/>
    <w:rsid w:val="0084074C"/>
    <w:rsid w:val="008414C0"/>
    <w:rsid w:val="00877B7F"/>
    <w:rsid w:val="008A3193"/>
    <w:rsid w:val="008D6932"/>
    <w:rsid w:val="008D6E7F"/>
    <w:rsid w:val="008E672A"/>
    <w:rsid w:val="00943402"/>
    <w:rsid w:val="009540E7"/>
    <w:rsid w:val="00957F49"/>
    <w:rsid w:val="00997BA6"/>
    <w:rsid w:val="009A2F02"/>
    <w:rsid w:val="009B6D57"/>
    <w:rsid w:val="009B726B"/>
    <w:rsid w:val="009C303A"/>
    <w:rsid w:val="009C5C53"/>
    <w:rsid w:val="009F0349"/>
    <w:rsid w:val="00A0157C"/>
    <w:rsid w:val="00A02376"/>
    <w:rsid w:val="00A23937"/>
    <w:rsid w:val="00A30AFC"/>
    <w:rsid w:val="00A57A4E"/>
    <w:rsid w:val="00A628FD"/>
    <w:rsid w:val="00A63675"/>
    <w:rsid w:val="00A65124"/>
    <w:rsid w:val="00A72C59"/>
    <w:rsid w:val="00A76CF6"/>
    <w:rsid w:val="00A83214"/>
    <w:rsid w:val="00A8497D"/>
    <w:rsid w:val="00AA2192"/>
    <w:rsid w:val="00AC277B"/>
    <w:rsid w:val="00AD6945"/>
    <w:rsid w:val="00AE1BE1"/>
    <w:rsid w:val="00AE37C1"/>
    <w:rsid w:val="00B05709"/>
    <w:rsid w:val="00B1178D"/>
    <w:rsid w:val="00B15939"/>
    <w:rsid w:val="00B24AC3"/>
    <w:rsid w:val="00B27001"/>
    <w:rsid w:val="00B528CD"/>
    <w:rsid w:val="00B648AD"/>
    <w:rsid w:val="00B7027F"/>
    <w:rsid w:val="00B73CE7"/>
    <w:rsid w:val="00BD6EBB"/>
    <w:rsid w:val="00BF12D8"/>
    <w:rsid w:val="00BF320E"/>
    <w:rsid w:val="00C203C6"/>
    <w:rsid w:val="00C649CA"/>
    <w:rsid w:val="00C737A2"/>
    <w:rsid w:val="00C771BB"/>
    <w:rsid w:val="00C90519"/>
    <w:rsid w:val="00CC3FDA"/>
    <w:rsid w:val="00CC6B82"/>
    <w:rsid w:val="00CD0A3C"/>
    <w:rsid w:val="00CE497F"/>
    <w:rsid w:val="00D07ED4"/>
    <w:rsid w:val="00D232FE"/>
    <w:rsid w:val="00D574B6"/>
    <w:rsid w:val="00D846F9"/>
    <w:rsid w:val="00D866C7"/>
    <w:rsid w:val="00D91944"/>
    <w:rsid w:val="00D92CA2"/>
    <w:rsid w:val="00D969DD"/>
    <w:rsid w:val="00DA68A7"/>
    <w:rsid w:val="00DB5D12"/>
    <w:rsid w:val="00DD4809"/>
    <w:rsid w:val="00DE1BD6"/>
    <w:rsid w:val="00DE21E6"/>
    <w:rsid w:val="00DF2F5C"/>
    <w:rsid w:val="00DF56AC"/>
    <w:rsid w:val="00E30AF2"/>
    <w:rsid w:val="00E346A5"/>
    <w:rsid w:val="00E40F8D"/>
    <w:rsid w:val="00E56602"/>
    <w:rsid w:val="00E64327"/>
    <w:rsid w:val="00E77352"/>
    <w:rsid w:val="00EB2AE1"/>
    <w:rsid w:val="00EB3BB8"/>
    <w:rsid w:val="00EC3BB6"/>
    <w:rsid w:val="00EC69E0"/>
    <w:rsid w:val="00F45DCA"/>
    <w:rsid w:val="00F51FAF"/>
    <w:rsid w:val="00F57058"/>
    <w:rsid w:val="00F75ABA"/>
    <w:rsid w:val="00F86F11"/>
    <w:rsid w:val="00FA2FCC"/>
    <w:rsid w:val="00FC0096"/>
    <w:rsid w:val="00FC705B"/>
    <w:rsid w:val="00FE09BA"/>
    <w:rsid w:val="00FE572D"/>
    <w:rsid w:val="00FF7E6E"/>
    <w:rsid w:val="41D79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3AD47-06DE-4C8B-9B39-7BBA7B2A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BB6"/>
  </w:style>
  <w:style w:type="paragraph" w:styleId="Kop2">
    <w:name w:val="heading 2"/>
    <w:basedOn w:val="Standaard"/>
    <w:next w:val="Standaard"/>
    <w:link w:val="Kop2Char"/>
    <w:uiPriority w:val="9"/>
    <w:unhideWhenUsed/>
    <w:qFormat/>
    <w:rsid w:val="00C73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F1E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6">
    <w:name w:val="heading 6"/>
    <w:basedOn w:val="Standaard"/>
    <w:next w:val="Standaard"/>
    <w:link w:val="Kop6Char"/>
    <w:uiPriority w:val="9"/>
    <w:semiHidden/>
    <w:unhideWhenUsed/>
    <w:qFormat/>
    <w:rsid w:val="002C792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737A2"/>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343BB"/>
    <w:pPr>
      <w:spacing w:after="0" w:line="240" w:lineRule="auto"/>
    </w:pPr>
  </w:style>
  <w:style w:type="table" w:styleId="Tabelraster">
    <w:name w:val="Table Grid"/>
    <w:basedOn w:val="Standaardtabel"/>
    <w:uiPriority w:val="59"/>
    <w:rsid w:val="00D9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1944"/>
    <w:pPr>
      <w:ind w:left="720"/>
      <w:contextualSpacing/>
    </w:pPr>
  </w:style>
  <w:style w:type="paragraph" w:customStyle="1" w:styleId="Default">
    <w:name w:val="Default"/>
    <w:rsid w:val="00FE572D"/>
    <w:pPr>
      <w:autoSpaceDE w:val="0"/>
      <w:autoSpaceDN w:val="0"/>
      <w:adjustRightInd w:val="0"/>
      <w:spacing w:after="0" w:line="240" w:lineRule="auto"/>
    </w:pPr>
    <w:rPr>
      <w:rFonts w:ascii="Cambria" w:hAnsi="Cambria" w:cs="Cambria"/>
      <w:color w:val="000000"/>
      <w:sz w:val="24"/>
      <w:szCs w:val="24"/>
    </w:rPr>
  </w:style>
  <w:style w:type="character" w:customStyle="1" w:styleId="Kop6Char">
    <w:name w:val="Kop 6 Char"/>
    <w:basedOn w:val="Standaardalinea-lettertype"/>
    <w:link w:val="Kop6"/>
    <w:uiPriority w:val="9"/>
    <w:semiHidden/>
    <w:rsid w:val="002C792C"/>
    <w:rPr>
      <w:rFonts w:asciiTheme="majorHAnsi" w:eastAsiaTheme="majorEastAsia" w:hAnsiTheme="majorHAnsi" w:cstheme="majorBidi"/>
      <w:color w:val="243F60" w:themeColor="accent1" w:themeShade="7F"/>
    </w:rPr>
  </w:style>
  <w:style w:type="paragraph" w:styleId="Tekstzonderopmaak">
    <w:name w:val="Plain Text"/>
    <w:basedOn w:val="Standaard"/>
    <w:link w:val="TekstzonderopmaakChar"/>
    <w:uiPriority w:val="99"/>
    <w:semiHidden/>
    <w:unhideWhenUsed/>
    <w:rsid w:val="00163C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163C67"/>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9739B"/>
    <w:rPr>
      <w:color w:val="0000FF"/>
      <w:u w:val="single"/>
    </w:rPr>
  </w:style>
  <w:style w:type="paragraph" w:styleId="Normaalweb">
    <w:name w:val="Normal (Web)"/>
    <w:basedOn w:val="Standaard"/>
    <w:uiPriority w:val="99"/>
    <w:semiHidden/>
    <w:unhideWhenUsed/>
    <w:rsid w:val="009540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540E7"/>
    <w:rPr>
      <w:b/>
      <w:bCs/>
    </w:rPr>
  </w:style>
  <w:style w:type="character" w:customStyle="1" w:styleId="Kop3Char">
    <w:name w:val="Kop 3 Char"/>
    <w:basedOn w:val="Standaardalinea-lettertype"/>
    <w:link w:val="Kop3"/>
    <w:uiPriority w:val="9"/>
    <w:semiHidden/>
    <w:rsid w:val="007F1E95"/>
    <w:rPr>
      <w:rFonts w:asciiTheme="majorHAnsi" w:eastAsiaTheme="majorEastAsia" w:hAnsiTheme="majorHAnsi" w:cstheme="majorBidi"/>
      <w:color w:val="243F60" w:themeColor="accent1" w:themeShade="7F"/>
      <w:sz w:val="24"/>
      <w:szCs w:val="24"/>
    </w:rPr>
  </w:style>
  <w:style w:type="character" w:customStyle="1" w:styleId="byline">
    <w:name w:val="byline"/>
    <w:basedOn w:val="Standaardalinea-lettertype"/>
    <w:rsid w:val="007F1E95"/>
  </w:style>
  <w:style w:type="character" w:customStyle="1" w:styleId="post-tags">
    <w:name w:val="post-tags"/>
    <w:basedOn w:val="Standaardalinea-lettertype"/>
    <w:rsid w:val="007F1E95"/>
  </w:style>
  <w:style w:type="character" w:customStyle="1" w:styleId="apple-converted-space">
    <w:name w:val="apple-converted-space"/>
    <w:basedOn w:val="Standaardalinea-lettertype"/>
    <w:rsid w:val="00A65124"/>
  </w:style>
  <w:style w:type="paragraph" w:styleId="Ballontekst">
    <w:name w:val="Balloon Text"/>
    <w:basedOn w:val="Standaard"/>
    <w:link w:val="BallontekstChar"/>
    <w:uiPriority w:val="99"/>
    <w:semiHidden/>
    <w:unhideWhenUsed/>
    <w:rsid w:val="00B24A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4AC3"/>
    <w:rPr>
      <w:rFonts w:ascii="Tahoma" w:hAnsi="Tahoma" w:cs="Tahoma"/>
      <w:sz w:val="16"/>
      <w:szCs w:val="16"/>
    </w:rPr>
  </w:style>
  <w:style w:type="paragraph" w:styleId="Koptekst">
    <w:name w:val="header"/>
    <w:basedOn w:val="Standaard"/>
    <w:link w:val="KoptekstChar"/>
    <w:uiPriority w:val="99"/>
    <w:unhideWhenUsed/>
    <w:rsid w:val="000016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693"/>
  </w:style>
  <w:style w:type="paragraph" w:styleId="Voettekst">
    <w:name w:val="footer"/>
    <w:basedOn w:val="Standaard"/>
    <w:link w:val="VoettekstChar"/>
    <w:uiPriority w:val="99"/>
    <w:unhideWhenUsed/>
    <w:rsid w:val="000016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9291">
      <w:bodyDiv w:val="1"/>
      <w:marLeft w:val="0"/>
      <w:marRight w:val="0"/>
      <w:marTop w:val="0"/>
      <w:marBottom w:val="0"/>
      <w:divBdr>
        <w:top w:val="none" w:sz="0" w:space="0" w:color="auto"/>
        <w:left w:val="none" w:sz="0" w:space="0" w:color="auto"/>
        <w:bottom w:val="none" w:sz="0" w:space="0" w:color="auto"/>
        <w:right w:val="none" w:sz="0" w:space="0" w:color="auto"/>
      </w:divBdr>
    </w:div>
    <w:div w:id="312032047">
      <w:bodyDiv w:val="1"/>
      <w:marLeft w:val="0"/>
      <w:marRight w:val="0"/>
      <w:marTop w:val="0"/>
      <w:marBottom w:val="0"/>
      <w:divBdr>
        <w:top w:val="none" w:sz="0" w:space="0" w:color="auto"/>
        <w:left w:val="none" w:sz="0" w:space="0" w:color="auto"/>
        <w:bottom w:val="none" w:sz="0" w:space="0" w:color="auto"/>
        <w:right w:val="none" w:sz="0" w:space="0" w:color="auto"/>
      </w:divBdr>
    </w:div>
    <w:div w:id="361370953">
      <w:bodyDiv w:val="1"/>
      <w:marLeft w:val="0"/>
      <w:marRight w:val="0"/>
      <w:marTop w:val="0"/>
      <w:marBottom w:val="0"/>
      <w:divBdr>
        <w:top w:val="none" w:sz="0" w:space="0" w:color="auto"/>
        <w:left w:val="none" w:sz="0" w:space="0" w:color="auto"/>
        <w:bottom w:val="none" w:sz="0" w:space="0" w:color="auto"/>
        <w:right w:val="none" w:sz="0" w:space="0" w:color="auto"/>
      </w:divBdr>
    </w:div>
    <w:div w:id="827290144">
      <w:bodyDiv w:val="1"/>
      <w:marLeft w:val="0"/>
      <w:marRight w:val="0"/>
      <w:marTop w:val="0"/>
      <w:marBottom w:val="0"/>
      <w:divBdr>
        <w:top w:val="none" w:sz="0" w:space="0" w:color="auto"/>
        <w:left w:val="none" w:sz="0" w:space="0" w:color="auto"/>
        <w:bottom w:val="none" w:sz="0" w:space="0" w:color="auto"/>
        <w:right w:val="none" w:sz="0" w:space="0" w:color="auto"/>
      </w:divBdr>
    </w:div>
    <w:div w:id="828592708">
      <w:bodyDiv w:val="1"/>
      <w:marLeft w:val="0"/>
      <w:marRight w:val="0"/>
      <w:marTop w:val="0"/>
      <w:marBottom w:val="0"/>
      <w:divBdr>
        <w:top w:val="none" w:sz="0" w:space="0" w:color="auto"/>
        <w:left w:val="none" w:sz="0" w:space="0" w:color="auto"/>
        <w:bottom w:val="none" w:sz="0" w:space="0" w:color="auto"/>
        <w:right w:val="none" w:sz="0" w:space="0" w:color="auto"/>
      </w:divBdr>
    </w:div>
    <w:div w:id="920136630">
      <w:bodyDiv w:val="1"/>
      <w:marLeft w:val="0"/>
      <w:marRight w:val="0"/>
      <w:marTop w:val="0"/>
      <w:marBottom w:val="0"/>
      <w:divBdr>
        <w:top w:val="none" w:sz="0" w:space="0" w:color="auto"/>
        <w:left w:val="none" w:sz="0" w:space="0" w:color="auto"/>
        <w:bottom w:val="none" w:sz="0" w:space="0" w:color="auto"/>
        <w:right w:val="none" w:sz="0" w:space="0" w:color="auto"/>
      </w:divBdr>
    </w:div>
    <w:div w:id="1028606348">
      <w:bodyDiv w:val="1"/>
      <w:marLeft w:val="0"/>
      <w:marRight w:val="0"/>
      <w:marTop w:val="0"/>
      <w:marBottom w:val="0"/>
      <w:divBdr>
        <w:top w:val="none" w:sz="0" w:space="0" w:color="auto"/>
        <w:left w:val="none" w:sz="0" w:space="0" w:color="auto"/>
        <w:bottom w:val="none" w:sz="0" w:space="0" w:color="auto"/>
        <w:right w:val="none" w:sz="0" w:space="0" w:color="auto"/>
      </w:divBdr>
    </w:div>
    <w:div w:id="1065494106">
      <w:bodyDiv w:val="1"/>
      <w:marLeft w:val="0"/>
      <w:marRight w:val="0"/>
      <w:marTop w:val="0"/>
      <w:marBottom w:val="0"/>
      <w:divBdr>
        <w:top w:val="none" w:sz="0" w:space="0" w:color="auto"/>
        <w:left w:val="none" w:sz="0" w:space="0" w:color="auto"/>
        <w:bottom w:val="none" w:sz="0" w:space="0" w:color="auto"/>
        <w:right w:val="none" w:sz="0" w:space="0" w:color="auto"/>
      </w:divBdr>
    </w:div>
    <w:div w:id="1092320018">
      <w:bodyDiv w:val="1"/>
      <w:marLeft w:val="0"/>
      <w:marRight w:val="0"/>
      <w:marTop w:val="0"/>
      <w:marBottom w:val="0"/>
      <w:divBdr>
        <w:top w:val="none" w:sz="0" w:space="0" w:color="auto"/>
        <w:left w:val="none" w:sz="0" w:space="0" w:color="auto"/>
        <w:bottom w:val="none" w:sz="0" w:space="0" w:color="auto"/>
        <w:right w:val="none" w:sz="0" w:space="0" w:color="auto"/>
      </w:divBdr>
      <w:divsChild>
        <w:div w:id="1931427477">
          <w:marLeft w:val="0"/>
          <w:marRight w:val="0"/>
          <w:marTop w:val="0"/>
          <w:marBottom w:val="0"/>
          <w:divBdr>
            <w:top w:val="none" w:sz="0" w:space="0" w:color="auto"/>
            <w:left w:val="none" w:sz="0" w:space="0" w:color="auto"/>
            <w:bottom w:val="none" w:sz="0" w:space="0" w:color="auto"/>
            <w:right w:val="none" w:sz="0" w:space="0" w:color="auto"/>
          </w:divBdr>
        </w:div>
        <w:div w:id="1689598416">
          <w:marLeft w:val="0"/>
          <w:marRight w:val="0"/>
          <w:marTop w:val="0"/>
          <w:marBottom w:val="0"/>
          <w:divBdr>
            <w:top w:val="none" w:sz="0" w:space="0" w:color="auto"/>
            <w:left w:val="none" w:sz="0" w:space="0" w:color="auto"/>
            <w:bottom w:val="none" w:sz="0" w:space="0" w:color="auto"/>
            <w:right w:val="none" w:sz="0" w:space="0" w:color="auto"/>
          </w:divBdr>
        </w:div>
        <w:div w:id="55206700">
          <w:marLeft w:val="0"/>
          <w:marRight w:val="0"/>
          <w:marTop w:val="0"/>
          <w:marBottom w:val="0"/>
          <w:divBdr>
            <w:top w:val="none" w:sz="0" w:space="0" w:color="auto"/>
            <w:left w:val="none" w:sz="0" w:space="0" w:color="auto"/>
            <w:bottom w:val="none" w:sz="0" w:space="0" w:color="auto"/>
            <w:right w:val="none" w:sz="0" w:space="0" w:color="auto"/>
          </w:divBdr>
        </w:div>
      </w:divsChild>
    </w:div>
    <w:div w:id="1156653665">
      <w:bodyDiv w:val="1"/>
      <w:marLeft w:val="0"/>
      <w:marRight w:val="0"/>
      <w:marTop w:val="0"/>
      <w:marBottom w:val="0"/>
      <w:divBdr>
        <w:top w:val="none" w:sz="0" w:space="0" w:color="auto"/>
        <w:left w:val="none" w:sz="0" w:space="0" w:color="auto"/>
        <w:bottom w:val="none" w:sz="0" w:space="0" w:color="auto"/>
        <w:right w:val="none" w:sz="0" w:space="0" w:color="auto"/>
      </w:divBdr>
    </w:div>
    <w:div w:id="1341740302">
      <w:bodyDiv w:val="1"/>
      <w:marLeft w:val="0"/>
      <w:marRight w:val="0"/>
      <w:marTop w:val="0"/>
      <w:marBottom w:val="0"/>
      <w:divBdr>
        <w:top w:val="none" w:sz="0" w:space="0" w:color="auto"/>
        <w:left w:val="none" w:sz="0" w:space="0" w:color="auto"/>
        <w:bottom w:val="none" w:sz="0" w:space="0" w:color="auto"/>
        <w:right w:val="none" w:sz="0" w:space="0" w:color="auto"/>
      </w:divBdr>
    </w:div>
    <w:div w:id="1357272524">
      <w:bodyDiv w:val="1"/>
      <w:marLeft w:val="0"/>
      <w:marRight w:val="0"/>
      <w:marTop w:val="0"/>
      <w:marBottom w:val="0"/>
      <w:divBdr>
        <w:top w:val="none" w:sz="0" w:space="0" w:color="auto"/>
        <w:left w:val="none" w:sz="0" w:space="0" w:color="auto"/>
        <w:bottom w:val="none" w:sz="0" w:space="0" w:color="auto"/>
        <w:right w:val="none" w:sz="0" w:space="0" w:color="auto"/>
      </w:divBdr>
    </w:div>
    <w:div w:id="1391348735">
      <w:bodyDiv w:val="1"/>
      <w:marLeft w:val="0"/>
      <w:marRight w:val="0"/>
      <w:marTop w:val="0"/>
      <w:marBottom w:val="0"/>
      <w:divBdr>
        <w:top w:val="none" w:sz="0" w:space="0" w:color="auto"/>
        <w:left w:val="none" w:sz="0" w:space="0" w:color="auto"/>
        <w:bottom w:val="none" w:sz="0" w:space="0" w:color="auto"/>
        <w:right w:val="none" w:sz="0" w:space="0" w:color="auto"/>
      </w:divBdr>
      <w:divsChild>
        <w:div w:id="222563541">
          <w:marLeft w:val="0"/>
          <w:marRight w:val="0"/>
          <w:marTop w:val="0"/>
          <w:marBottom w:val="0"/>
          <w:divBdr>
            <w:top w:val="none" w:sz="0" w:space="0" w:color="auto"/>
            <w:left w:val="none" w:sz="0" w:space="0" w:color="auto"/>
            <w:bottom w:val="none" w:sz="0" w:space="0" w:color="auto"/>
            <w:right w:val="none" w:sz="0" w:space="0" w:color="auto"/>
          </w:divBdr>
          <w:divsChild>
            <w:div w:id="616644376">
              <w:marLeft w:val="0"/>
              <w:marRight w:val="0"/>
              <w:marTop w:val="0"/>
              <w:marBottom w:val="0"/>
              <w:divBdr>
                <w:top w:val="none" w:sz="0" w:space="0" w:color="auto"/>
                <w:left w:val="none" w:sz="0" w:space="0" w:color="auto"/>
                <w:bottom w:val="none" w:sz="0" w:space="0" w:color="auto"/>
                <w:right w:val="none" w:sz="0" w:space="0" w:color="auto"/>
              </w:divBdr>
              <w:divsChild>
                <w:div w:id="1093820777">
                  <w:marLeft w:val="0"/>
                  <w:marRight w:val="0"/>
                  <w:marTop w:val="0"/>
                  <w:marBottom w:val="0"/>
                  <w:divBdr>
                    <w:top w:val="none" w:sz="0" w:space="0" w:color="auto"/>
                    <w:left w:val="none" w:sz="0" w:space="0" w:color="auto"/>
                    <w:bottom w:val="none" w:sz="0" w:space="0" w:color="auto"/>
                    <w:right w:val="none" w:sz="0" w:space="0" w:color="auto"/>
                  </w:divBdr>
                  <w:divsChild>
                    <w:div w:id="997151423">
                      <w:marLeft w:val="0"/>
                      <w:marRight w:val="0"/>
                      <w:marTop w:val="0"/>
                      <w:marBottom w:val="0"/>
                      <w:divBdr>
                        <w:top w:val="none" w:sz="0" w:space="0" w:color="auto"/>
                        <w:left w:val="none" w:sz="0" w:space="0" w:color="auto"/>
                        <w:bottom w:val="none" w:sz="0" w:space="0" w:color="auto"/>
                        <w:right w:val="none" w:sz="0" w:space="0" w:color="auto"/>
                      </w:divBdr>
                      <w:divsChild>
                        <w:div w:id="1842159022">
                          <w:marLeft w:val="0"/>
                          <w:marRight w:val="0"/>
                          <w:marTop w:val="0"/>
                          <w:marBottom w:val="0"/>
                          <w:divBdr>
                            <w:top w:val="none" w:sz="0" w:space="0" w:color="auto"/>
                            <w:left w:val="none" w:sz="0" w:space="0" w:color="auto"/>
                            <w:bottom w:val="none" w:sz="0" w:space="0" w:color="auto"/>
                            <w:right w:val="none" w:sz="0" w:space="0" w:color="auto"/>
                          </w:divBdr>
                        </w:div>
                      </w:divsChild>
                    </w:div>
                    <w:div w:id="4113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1231">
      <w:bodyDiv w:val="1"/>
      <w:marLeft w:val="0"/>
      <w:marRight w:val="0"/>
      <w:marTop w:val="0"/>
      <w:marBottom w:val="0"/>
      <w:divBdr>
        <w:top w:val="none" w:sz="0" w:space="0" w:color="auto"/>
        <w:left w:val="none" w:sz="0" w:space="0" w:color="auto"/>
        <w:bottom w:val="none" w:sz="0" w:space="0" w:color="auto"/>
        <w:right w:val="none" w:sz="0" w:space="0" w:color="auto"/>
      </w:divBdr>
    </w:div>
    <w:div w:id="1421871412">
      <w:bodyDiv w:val="1"/>
      <w:marLeft w:val="0"/>
      <w:marRight w:val="0"/>
      <w:marTop w:val="0"/>
      <w:marBottom w:val="0"/>
      <w:divBdr>
        <w:top w:val="none" w:sz="0" w:space="0" w:color="auto"/>
        <w:left w:val="none" w:sz="0" w:space="0" w:color="auto"/>
        <w:bottom w:val="none" w:sz="0" w:space="0" w:color="auto"/>
        <w:right w:val="none" w:sz="0" w:space="0" w:color="auto"/>
      </w:divBdr>
      <w:divsChild>
        <w:div w:id="1058674325">
          <w:marLeft w:val="0"/>
          <w:marRight w:val="0"/>
          <w:marTop w:val="0"/>
          <w:marBottom w:val="0"/>
          <w:divBdr>
            <w:top w:val="none" w:sz="0" w:space="0" w:color="auto"/>
            <w:left w:val="none" w:sz="0" w:space="0" w:color="auto"/>
            <w:bottom w:val="none" w:sz="0" w:space="0" w:color="auto"/>
            <w:right w:val="none" w:sz="0" w:space="0" w:color="auto"/>
          </w:divBdr>
          <w:divsChild>
            <w:div w:id="725422116">
              <w:marLeft w:val="0"/>
              <w:marRight w:val="0"/>
              <w:marTop w:val="0"/>
              <w:marBottom w:val="0"/>
              <w:divBdr>
                <w:top w:val="none" w:sz="0" w:space="0" w:color="auto"/>
                <w:left w:val="none" w:sz="0" w:space="0" w:color="auto"/>
                <w:bottom w:val="none" w:sz="0" w:space="0" w:color="auto"/>
                <w:right w:val="none" w:sz="0" w:space="0" w:color="auto"/>
              </w:divBdr>
            </w:div>
          </w:divsChild>
        </w:div>
        <w:div w:id="1624532361">
          <w:marLeft w:val="0"/>
          <w:marRight w:val="0"/>
          <w:marTop w:val="0"/>
          <w:marBottom w:val="0"/>
          <w:divBdr>
            <w:top w:val="none" w:sz="0" w:space="0" w:color="auto"/>
            <w:left w:val="none" w:sz="0" w:space="0" w:color="auto"/>
            <w:bottom w:val="none" w:sz="0" w:space="0" w:color="auto"/>
            <w:right w:val="none" w:sz="0" w:space="0" w:color="auto"/>
          </w:divBdr>
        </w:div>
      </w:divsChild>
    </w:div>
    <w:div w:id="1422334435">
      <w:bodyDiv w:val="1"/>
      <w:marLeft w:val="0"/>
      <w:marRight w:val="0"/>
      <w:marTop w:val="0"/>
      <w:marBottom w:val="0"/>
      <w:divBdr>
        <w:top w:val="none" w:sz="0" w:space="0" w:color="auto"/>
        <w:left w:val="none" w:sz="0" w:space="0" w:color="auto"/>
        <w:bottom w:val="none" w:sz="0" w:space="0" w:color="auto"/>
        <w:right w:val="none" w:sz="0" w:space="0" w:color="auto"/>
      </w:divBdr>
    </w:div>
    <w:div w:id="1485585626">
      <w:bodyDiv w:val="1"/>
      <w:marLeft w:val="0"/>
      <w:marRight w:val="0"/>
      <w:marTop w:val="0"/>
      <w:marBottom w:val="0"/>
      <w:divBdr>
        <w:top w:val="none" w:sz="0" w:space="0" w:color="auto"/>
        <w:left w:val="none" w:sz="0" w:space="0" w:color="auto"/>
        <w:bottom w:val="none" w:sz="0" w:space="0" w:color="auto"/>
        <w:right w:val="none" w:sz="0" w:space="0" w:color="auto"/>
      </w:divBdr>
      <w:divsChild>
        <w:div w:id="201752200">
          <w:marLeft w:val="0"/>
          <w:marRight w:val="0"/>
          <w:marTop w:val="0"/>
          <w:marBottom w:val="0"/>
          <w:divBdr>
            <w:top w:val="none" w:sz="0" w:space="0" w:color="auto"/>
            <w:left w:val="none" w:sz="0" w:space="0" w:color="auto"/>
            <w:bottom w:val="none" w:sz="0" w:space="0" w:color="auto"/>
            <w:right w:val="none" w:sz="0" w:space="0" w:color="auto"/>
          </w:divBdr>
        </w:div>
      </w:divsChild>
    </w:div>
    <w:div w:id="1642538261">
      <w:bodyDiv w:val="1"/>
      <w:marLeft w:val="0"/>
      <w:marRight w:val="0"/>
      <w:marTop w:val="0"/>
      <w:marBottom w:val="0"/>
      <w:divBdr>
        <w:top w:val="none" w:sz="0" w:space="0" w:color="auto"/>
        <w:left w:val="none" w:sz="0" w:space="0" w:color="auto"/>
        <w:bottom w:val="none" w:sz="0" w:space="0" w:color="auto"/>
        <w:right w:val="none" w:sz="0" w:space="0" w:color="auto"/>
      </w:divBdr>
    </w:div>
    <w:div w:id="1663317428">
      <w:bodyDiv w:val="1"/>
      <w:marLeft w:val="0"/>
      <w:marRight w:val="0"/>
      <w:marTop w:val="0"/>
      <w:marBottom w:val="0"/>
      <w:divBdr>
        <w:top w:val="none" w:sz="0" w:space="0" w:color="auto"/>
        <w:left w:val="none" w:sz="0" w:space="0" w:color="auto"/>
        <w:bottom w:val="none" w:sz="0" w:space="0" w:color="auto"/>
        <w:right w:val="none" w:sz="0" w:space="0" w:color="auto"/>
      </w:divBdr>
      <w:divsChild>
        <w:div w:id="1946573929">
          <w:marLeft w:val="0"/>
          <w:marRight w:val="0"/>
          <w:marTop w:val="0"/>
          <w:marBottom w:val="0"/>
          <w:divBdr>
            <w:top w:val="none" w:sz="0" w:space="0" w:color="auto"/>
            <w:left w:val="none" w:sz="0" w:space="0" w:color="auto"/>
            <w:bottom w:val="none" w:sz="0" w:space="0" w:color="auto"/>
            <w:right w:val="none" w:sz="0" w:space="0" w:color="auto"/>
          </w:divBdr>
        </w:div>
        <w:div w:id="1079866442">
          <w:marLeft w:val="0"/>
          <w:marRight w:val="0"/>
          <w:marTop w:val="0"/>
          <w:marBottom w:val="0"/>
          <w:divBdr>
            <w:top w:val="none" w:sz="0" w:space="0" w:color="auto"/>
            <w:left w:val="none" w:sz="0" w:space="0" w:color="auto"/>
            <w:bottom w:val="none" w:sz="0" w:space="0" w:color="auto"/>
            <w:right w:val="none" w:sz="0" w:space="0" w:color="auto"/>
          </w:divBdr>
        </w:div>
      </w:divsChild>
    </w:div>
    <w:div w:id="1667901211">
      <w:bodyDiv w:val="1"/>
      <w:marLeft w:val="0"/>
      <w:marRight w:val="0"/>
      <w:marTop w:val="0"/>
      <w:marBottom w:val="0"/>
      <w:divBdr>
        <w:top w:val="none" w:sz="0" w:space="0" w:color="auto"/>
        <w:left w:val="none" w:sz="0" w:space="0" w:color="auto"/>
        <w:bottom w:val="none" w:sz="0" w:space="0" w:color="auto"/>
        <w:right w:val="none" w:sz="0" w:space="0" w:color="auto"/>
      </w:divBdr>
    </w:div>
    <w:div w:id="1683238965">
      <w:bodyDiv w:val="1"/>
      <w:marLeft w:val="0"/>
      <w:marRight w:val="0"/>
      <w:marTop w:val="0"/>
      <w:marBottom w:val="0"/>
      <w:divBdr>
        <w:top w:val="none" w:sz="0" w:space="0" w:color="auto"/>
        <w:left w:val="none" w:sz="0" w:space="0" w:color="auto"/>
        <w:bottom w:val="none" w:sz="0" w:space="0" w:color="auto"/>
        <w:right w:val="none" w:sz="0" w:space="0" w:color="auto"/>
      </w:divBdr>
      <w:divsChild>
        <w:div w:id="1740327787">
          <w:marLeft w:val="0"/>
          <w:marRight w:val="0"/>
          <w:marTop w:val="0"/>
          <w:marBottom w:val="0"/>
          <w:divBdr>
            <w:top w:val="none" w:sz="0" w:space="0" w:color="auto"/>
            <w:left w:val="none" w:sz="0" w:space="0" w:color="auto"/>
            <w:bottom w:val="none" w:sz="0" w:space="0" w:color="auto"/>
            <w:right w:val="none" w:sz="0" w:space="0" w:color="auto"/>
          </w:divBdr>
          <w:divsChild>
            <w:div w:id="359014377">
              <w:marLeft w:val="0"/>
              <w:marRight w:val="0"/>
              <w:marTop w:val="0"/>
              <w:marBottom w:val="0"/>
              <w:divBdr>
                <w:top w:val="none" w:sz="0" w:space="0" w:color="auto"/>
                <w:left w:val="single" w:sz="48" w:space="8" w:color="C9C5AA"/>
                <w:bottom w:val="none" w:sz="0" w:space="0" w:color="auto"/>
                <w:right w:val="none" w:sz="0" w:space="0" w:color="auto"/>
              </w:divBdr>
            </w:div>
            <w:div w:id="811144033">
              <w:marLeft w:val="0"/>
              <w:marRight w:val="0"/>
              <w:marTop w:val="0"/>
              <w:marBottom w:val="0"/>
              <w:divBdr>
                <w:top w:val="none" w:sz="0" w:space="0" w:color="auto"/>
                <w:left w:val="single" w:sz="48" w:space="8" w:color="C9C5AA"/>
                <w:bottom w:val="none" w:sz="0" w:space="0" w:color="auto"/>
                <w:right w:val="none" w:sz="0" w:space="0" w:color="auto"/>
              </w:divBdr>
            </w:div>
            <w:div w:id="184445337">
              <w:marLeft w:val="0"/>
              <w:marRight w:val="0"/>
              <w:marTop w:val="0"/>
              <w:marBottom w:val="0"/>
              <w:divBdr>
                <w:top w:val="none" w:sz="0" w:space="0" w:color="auto"/>
                <w:left w:val="single" w:sz="48" w:space="8" w:color="C9C5AA"/>
                <w:bottom w:val="none" w:sz="0" w:space="0" w:color="auto"/>
                <w:right w:val="none" w:sz="0" w:space="0" w:color="auto"/>
              </w:divBdr>
            </w:div>
            <w:div w:id="1258757306">
              <w:marLeft w:val="0"/>
              <w:marRight w:val="0"/>
              <w:marTop w:val="0"/>
              <w:marBottom w:val="0"/>
              <w:divBdr>
                <w:top w:val="none" w:sz="0" w:space="0" w:color="auto"/>
                <w:left w:val="single" w:sz="48" w:space="8" w:color="C9C5AA"/>
                <w:bottom w:val="none" w:sz="0" w:space="0" w:color="auto"/>
                <w:right w:val="none" w:sz="0" w:space="0" w:color="auto"/>
              </w:divBdr>
            </w:div>
            <w:div w:id="688222522">
              <w:marLeft w:val="0"/>
              <w:marRight w:val="0"/>
              <w:marTop w:val="0"/>
              <w:marBottom w:val="0"/>
              <w:divBdr>
                <w:top w:val="none" w:sz="0" w:space="0" w:color="auto"/>
                <w:left w:val="single" w:sz="48" w:space="8" w:color="C9C5AA"/>
                <w:bottom w:val="none" w:sz="0" w:space="0" w:color="auto"/>
                <w:right w:val="none" w:sz="0" w:space="0" w:color="auto"/>
              </w:divBdr>
            </w:div>
          </w:divsChild>
        </w:div>
      </w:divsChild>
    </w:div>
    <w:div w:id="1762070870">
      <w:bodyDiv w:val="1"/>
      <w:marLeft w:val="0"/>
      <w:marRight w:val="0"/>
      <w:marTop w:val="0"/>
      <w:marBottom w:val="0"/>
      <w:divBdr>
        <w:top w:val="none" w:sz="0" w:space="0" w:color="auto"/>
        <w:left w:val="none" w:sz="0" w:space="0" w:color="auto"/>
        <w:bottom w:val="none" w:sz="0" w:space="0" w:color="auto"/>
        <w:right w:val="none" w:sz="0" w:space="0" w:color="auto"/>
      </w:divBdr>
    </w:div>
    <w:div w:id="1763800175">
      <w:bodyDiv w:val="1"/>
      <w:marLeft w:val="0"/>
      <w:marRight w:val="0"/>
      <w:marTop w:val="0"/>
      <w:marBottom w:val="0"/>
      <w:divBdr>
        <w:top w:val="none" w:sz="0" w:space="0" w:color="auto"/>
        <w:left w:val="none" w:sz="0" w:space="0" w:color="auto"/>
        <w:bottom w:val="none" w:sz="0" w:space="0" w:color="auto"/>
        <w:right w:val="none" w:sz="0" w:space="0" w:color="auto"/>
      </w:divBdr>
    </w:div>
    <w:div w:id="1881281226">
      <w:bodyDiv w:val="1"/>
      <w:marLeft w:val="0"/>
      <w:marRight w:val="0"/>
      <w:marTop w:val="0"/>
      <w:marBottom w:val="0"/>
      <w:divBdr>
        <w:top w:val="none" w:sz="0" w:space="0" w:color="auto"/>
        <w:left w:val="none" w:sz="0" w:space="0" w:color="auto"/>
        <w:bottom w:val="none" w:sz="0" w:space="0" w:color="auto"/>
        <w:right w:val="none" w:sz="0" w:space="0" w:color="auto"/>
      </w:divBdr>
    </w:div>
    <w:div w:id="20278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9C869BA.dotm</Template>
  <TotalTime>0</TotalTime>
  <Pages>7</Pages>
  <Words>2010</Words>
  <Characters>11056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Miklós Hoffer</dc:creator>
  <cp:lastModifiedBy>Miklós Hoffer</cp:lastModifiedBy>
  <cp:revision>5</cp:revision>
  <dcterms:created xsi:type="dcterms:W3CDTF">2017-11-08T07:18:00Z</dcterms:created>
  <dcterms:modified xsi:type="dcterms:W3CDTF">2018-01-04T12:42:00Z</dcterms:modified>
</cp:coreProperties>
</file>